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1" w:type="pct"/>
        <w:tblLayout w:type="fixed"/>
        <w:tblLook w:val="0000" w:firstRow="0" w:lastRow="0" w:firstColumn="0" w:lastColumn="0" w:noHBand="0" w:noVBand="0"/>
      </w:tblPr>
      <w:tblGrid>
        <w:gridCol w:w="104"/>
        <w:gridCol w:w="1645"/>
        <w:gridCol w:w="1723"/>
        <w:gridCol w:w="294"/>
        <w:gridCol w:w="862"/>
        <w:gridCol w:w="5437"/>
      </w:tblGrid>
      <w:tr w:rsidR="00E97984" w14:paraId="72EE6D29" w14:textId="77777777" w:rsidTr="00E83A53">
        <w:trPr>
          <w:trHeight w:val="47"/>
        </w:trPr>
        <w:tc>
          <w:tcPr>
            <w:tcW w:w="1725" w:type="pct"/>
            <w:gridSpan w:val="3"/>
          </w:tcPr>
          <w:p w14:paraId="6C038BC7" w14:textId="77777777" w:rsidR="00E97984" w:rsidRDefault="009D0F97">
            <w:pPr>
              <w:rPr>
                <w:sz w:val="4"/>
              </w:rPr>
            </w:pPr>
            <w:bookmarkStart w:id="0" w:name="fotnotemerke" w:colFirst="1" w:colLast="1"/>
            <w:r>
              <w:rPr>
                <w:sz w:val="4"/>
              </w:rPr>
              <w:t>C</w:t>
            </w:r>
          </w:p>
        </w:tc>
        <w:tc>
          <w:tcPr>
            <w:tcW w:w="3275" w:type="pct"/>
            <w:gridSpan w:val="3"/>
            <w:tcBorders>
              <w:bottom w:val="single" w:sz="8" w:space="0" w:color="auto"/>
            </w:tcBorders>
          </w:tcPr>
          <w:p w14:paraId="5F163B51" w14:textId="77777777" w:rsidR="00E97984" w:rsidRDefault="00E97984">
            <w:pPr>
              <w:rPr>
                <w:vanish/>
                <w:sz w:val="4"/>
              </w:rPr>
            </w:pPr>
          </w:p>
        </w:tc>
      </w:tr>
      <w:bookmarkEnd w:id="0"/>
      <w:tr w:rsidR="00E97984" w14:paraId="6D0FFB1A" w14:textId="77777777" w:rsidTr="00E83A53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52" w:type="pct"/>
          <w:trHeight w:val="2128"/>
        </w:trPr>
        <w:tc>
          <w:tcPr>
            <w:tcW w:w="81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EBCD3" w14:textId="77777777" w:rsidR="00E97984" w:rsidRPr="007103F0" w:rsidRDefault="001C41EF" w:rsidP="00393D84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Medlems-møte</w:t>
            </w:r>
          </w:p>
        </w:tc>
        <w:tc>
          <w:tcPr>
            <w:tcW w:w="413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5EFEB91A" w14:textId="77777777" w:rsidR="00E97984" w:rsidRPr="007103F0" w:rsidRDefault="007103F0" w:rsidP="007103F0">
            <w:pPr>
              <w:pStyle w:val="Tittel"/>
              <w:jc w:val="left"/>
              <w:rPr>
                <w:b w:val="0"/>
                <w:color w:val="0000FF"/>
                <w:sz w:val="4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3B1A55F6" wp14:editId="7C60A1B8">
                  <wp:extent cx="5760720" cy="1205865"/>
                  <wp:effectExtent l="0" t="0" r="0" b="0"/>
                  <wp:docPr id="3" name="Bilde 3" descr="kor-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or-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BA5" w14:paraId="5ECAD146" w14:textId="77777777" w:rsidTr="00E83A53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52" w:type="pct"/>
          <w:trHeight w:val="614"/>
        </w:trPr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920FA6D" w14:textId="6A534819" w:rsidR="00E97984" w:rsidRPr="004A6BA5" w:rsidRDefault="005677D7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Tid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3E351" w14:textId="7F71C136" w:rsidR="00E97984" w:rsidRPr="007103F0" w:rsidRDefault="00B75A12" w:rsidP="00BB46D3">
            <w:pPr>
              <w:pStyle w:val="Brdtekst"/>
            </w:pPr>
            <w:r>
              <w:t>9. mai</w:t>
            </w:r>
            <w:r w:rsidR="00BB46D3">
              <w:t xml:space="preserve"> </w:t>
            </w:r>
            <w:r w:rsidR="000C1B27">
              <w:t>202</w:t>
            </w:r>
            <w:r>
              <w:t>3</w:t>
            </w:r>
            <w:r w:rsidR="00E83A53">
              <w:br/>
              <w:t xml:space="preserve">kl. </w:t>
            </w:r>
            <w:r w:rsidR="004B7A58">
              <w:t>18</w:t>
            </w:r>
            <w:r w:rsidR="005677D7">
              <w:t>.00 – 18.35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5EA46B59" w14:textId="77777777" w:rsidR="00E97984" w:rsidRPr="007103F0" w:rsidRDefault="000B4E08" w:rsidP="004A6BA5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Sted</w:t>
            </w:r>
          </w:p>
        </w:tc>
        <w:tc>
          <w:tcPr>
            <w:tcW w:w="2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715C3" w14:textId="076CC4FB" w:rsidR="00E97984" w:rsidRPr="007103F0" w:rsidRDefault="00B75A12">
            <w:pPr>
              <w:pStyle w:val="Brdtekst"/>
            </w:pPr>
            <w:r>
              <w:t>Lørenskog sykehjem</w:t>
            </w:r>
            <w:r w:rsidR="00E83A53">
              <w:t xml:space="preserve"> </w:t>
            </w:r>
          </w:p>
        </w:tc>
      </w:tr>
      <w:tr w:rsidR="000403E7" w14:paraId="63AC6E17" w14:textId="77777777" w:rsidTr="00E83A53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52" w:type="pct"/>
          <w:trHeight w:val="425"/>
        </w:trPr>
        <w:tc>
          <w:tcPr>
            <w:tcW w:w="81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14:paraId="25CB58CD" w14:textId="77777777" w:rsidR="000403E7" w:rsidRPr="007103F0" w:rsidRDefault="00AD4647" w:rsidP="00AD4647">
            <w:pPr>
              <w:pStyle w:val="Brdtekst"/>
              <w:rPr>
                <w:rFonts w:ascii="Arial" w:hAnsi="Arial"/>
                <w:b/>
                <w:sz w:val="20"/>
              </w:rPr>
            </w:pPr>
            <w:r w:rsidRPr="007103F0">
              <w:rPr>
                <w:rFonts w:ascii="Arial" w:hAnsi="Arial"/>
                <w:b/>
                <w:sz w:val="20"/>
              </w:rPr>
              <w:t xml:space="preserve">Innkalt av </w:t>
            </w:r>
          </w:p>
        </w:tc>
        <w:tc>
          <w:tcPr>
            <w:tcW w:w="4131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1A794F" w14:textId="56B2C661" w:rsidR="000403E7" w:rsidRPr="00393D84" w:rsidRDefault="00BB46D3" w:rsidP="00E97984">
            <w:pPr>
              <w:snapToGrid w:val="0"/>
              <w:spacing w:before="60" w:after="60"/>
            </w:pPr>
            <w:r>
              <w:t>Janicke</w:t>
            </w:r>
            <w:r w:rsidR="00203CAC">
              <w:t xml:space="preserve"> R</w:t>
            </w:r>
            <w:r w:rsidR="00D54B61">
              <w:t>inglund</w:t>
            </w:r>
          </w:p>
        </w:tc>
      </w:tr>
      <w:tr w:rsidR="004A6BA5" w14:paraId="0A067140" w14:textId="77777777" w:rsidTr="00E83A53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52" w:type="pct"/>
          <w:trHeight w:val="409"/>
        </w:trPr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69085081" w14:textId="77777777" w:rsidR="004A6BA5" w:rsidRPr="007103F0" w:rsidRDefault="000D01E3" w:rsidP="004A6BA5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Referent</w:t>
            </w:r>
          </w:p>
        </w:tc>
        <w:tc>
          <w:tcPr>
            <w:tcW w:w="413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55122" w14:textId="5E5BF1AA" w:rsidR="004A6BA5" w:rsidRPr="00393D84" w:rsidRDefault="00BB46D3">
            <w:pPr>
              <w:pStyle w:val="Brdtekst"/>
            </w:pPr>
            <w:r>
              <w:t>Eva Killi</w:t>
            </w:r>
          </w:p>
        </w:tc>
      </w:tr>
      <w:tr w:rsidR="000403E7" w:rsidRPr="00077A86" w14:paraId="5EE5E06C" w14:textId="77777777" w:rsidTr="00E83A53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52" w:type="pct"/>
          <w:trHeight w:val="378"/>
        </w:trPr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34336D4E" w14:textId="77777777" w:rsidR="000403E7" w:rsidRPr="007103F0" w:rsidRDefault="000D01E3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Deltakere</w:t>
            </w:r>
          </w:p>
        </w:tc>
        <w:tc>
          <w:tcPr>
            <w:tcW w:w="413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526FF" w14:textId="4FD120C6" w:rsidR="004A6BA5" w:rsidRPr="00AD0E66" w:rsidRDefault="00AD0E66" w:rsidP="00955D4E">
            <w:r w:rsidRPr="00AD0E66">
              <w:t>Medlemmer i Kor</w:t>
            </w:r>
            <w:r w:rsidR="00E412F7">
              <w:t>-</w:t>
            </w:r>
            <w:r w:rsidRPr="00AD0E66">
              <w:t>i</w:t>
            </w:r>
            <w:r w:rsidR="00E412F7">
              <w:t>-</w:t>
            </w:r>
            <w:r w:rsidRPr="00AD0E66">
              <w:t>L</w:t>
            </w:r>
            <w:r>
              <w:t>ia</w:t>
            </w:r>
          </w:p>
        </w:tc>
      </w:tr>
    </w:tbl>
    <w:p w14:paraId="33DF7CA1" w14:textId="77777777" w:rsidR="00E97984" w:rsidRDefault="00E97984">
      <w:pPr>
        <w:rPr>
          <w:sz w:val="10"/>
        </w:rPr>
      </w:pPr>
    </w:p>
    <w:tbl>
      <w:tblPr>
        <w:tblW w:w="9948" w:type="dxa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7230"/>
        <w:gridCol w:w="708"/>
        <w:gridCol w:w="309"/>
      </w:tblGrid>
      <w:tr w:rsidR="00E97984" w14:paraId="0286662E" w14:textId="77777777" w:rsidTr="00E83A53">
        <w:trPr>
          <w:tblHeader/>
        </w:trPr>
        <w:tc>
          <w:tcPr>
            <w:tcW w:w="1701" w:type="dxa"/>
            <w:shd w:val="pct5" w:color="auto" w:fill="auto"/>
          </w:tcPr>
          <w:p w14:paraId="1FBD0DD3" w14:textId="77777777" w:rsidR="00E97984" w:rsidRDefault="00E97984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Sak</w:t>
            </w:r>
          </w:p>
        </w:tc>
        <w:tc>
          <w:tcPr>
            <w:tcW w:w="7230" w:type="dxa"/>
            <w:shd w:val="pct5" w:color="auto" w:fill="auto"/>
          </w:tcPr>
          <w:p w14:paraId="32C80942" w14:textId="77777777" w:rsidR="00E97984" w:rsidRDefault="00E97984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" w:type="dxa"/>
            <w:shd w:val="pct5" w:color="auto" w:fill="auto"/>
          </w:tcPr>
          <w:p w14:paraId="3F17E5E5" w14:textId="77777777" w:rsidR="00E97984" w:rsidRDefault="00E97984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9" w:type="dxa"/>
            <w:shd w:val="pct5" w:color="auto" w:fill="auto"/>
          </w:tcPr>
          <w:p w14:paraId="12DB4F85" w14:textId="77777777" w:rsidR="00E97984" w:rsidRDefault="00E97984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</w:tr>
      <w:tr w:rsidR="00E97984" w14:paraId="621527AA" w14:textId="77777777" w:rsidTr="00E83A53">
        <w:trPr>
          <w:trHeight w:hRule="exact" w:val="40"/>
        </w:trPr>
        <w:tc>
          <w:tcPr>
            <w:tcW w:w="1701" w:type="dxa"/>
          </w:tcPr>
          <w:p w14:paraId="790AA369" w14:textId="77777777" w:rsidR="00E97984" w:rsidRDefault="00E97984">
            <w:pPr>
              <w:pStyle w:val="Brdtekst"/>
            </w:pPr>
          </w:p>
        </w:tc>
        <w:tc>
          <w:tcPr>
            <w:tcW w:w="7230" w:type="dxa"/>
          </w:tcPr>
          <w:p w14:paraId="282BF5E6" w14:textId="77777777" w:rsidR="00E97984" w:rsidRDefault="00E97984">
            <w:pPr>
              <w:pStyle w:val="Brdtekst"/>
            </w:pPr>
          </w:p>
        </w:tc>
        <w:tc>
          <w:tcPr>
            <w:tcW w:w="708" w:type="dxa"/>
          </w:tcPr>
          <w:p w14:paraId="3985419C" w14:textId="77777777" w:rsidR="00E97984" w:rsidRDefault="00E97984">
            <w:pPr>
              <w:pStyle w:val="Brdtekst"/>
            </w:pPr>
          </w:p>
        </w:tc>
        <w:tc>
          <w:tcPr>
            <w:tcW w:w="309" w:type="dxa"/>
          </w:tcPr>
          <w:p w14:paraId="4832DB55" w14:textId="77777777" w:rsidR="00E97984" w:rsidRDefault="00E97984">
            <w:pPr>
              <w:pStyle w:val="Brdtekst"/>
            </w:pPr>
          </w:p>
        </w:tc>
      </w:tr>
    </w:tbl>
    <w:p w14:paraId="609F9227" w14:textId="77777777" w:rsidR="001C41EF" w:rsidRDefault="001C41EF"/>
    <w:tbl>
      <w:tblPr>
        <w:tblW w:w="9948" w:type="dxa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7230"/>
        <w:gridCol w:w="708"/>
        <w:gridCol w:w="309"/>
      </w:tblGrid>
      <w:tr w:rsidR="001D454D" w:rsidRPr="000566B1" w14:paraId="5E577E14" w14:textId="77777777" w:rsidTr="00E83A53">
        <w:tc>
          <w:tcPr>
            <w:tcW w:w="1701" w:type="dxa"/>
          </w:tcPr>
          <w:p w14:paraId="64B6C37F" w14:textId="448E9D1B" w:rsidR="001D454D" w:rsidRDefault="00A47C3C" w:rsidP="00C73F7D">
            <w:pPr>
              <w:pStyle w:val="Brdtek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30" w:type="dxa"/>
          </w:tcPr>
          <w:p w14:paraId="5276DD77" w14:textId="1ADE8677" w:rsidR="003C71DD" w:rsidRPr="00C86C8D" w:rsidRDefault="00A47C3C" w:rsidP="000F695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Agenda</w:t>
            </w:r>
          </w:p>
          <w:p w14:paraId="282F47BE" w14:textId="77777777" w:rsidR="00A47C3C" w:rsidRPr="008F2626" w:rsidRDefault="00A47C3C" w:rsidP="00760095">
            <w:pPr>
              <w:shd w:val="clear" w:color="auto" w:fill="FFFFFF"/>
              <w:rPr>
                <w:color w:val="000000"/>
                <w:szCs w:val="24"/>
                <w:lang w:eastAsia="en-GB"/>
              </w:rPr>
            </w:pPr>
          </w:p>
          <w:p w14:paraId="2A29E883" w14:textId="58C2D6C8" w:rsidR="00676281" w:rsidRPr="008F2626" w:rsidRDefault="008832A4" w:rsidP="00676281">
            <w:pPr>
              <w:pStyle w:val="Listeavsnitt"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2626">
              <w:rPr>
                <w:rFonts w:ascii="Times New Roman" w:hAnsi="Times New Roman"/>
                <w:sz w:val="24"/>
                <w:szCs w:val="24"/>
              </w:rPr>
              <w:t>Tur høsten 2023</w:t>
            </w:r>
            <w:r w:rsidR="00676281" w:rsidRPr="008F2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C9A7B5" w14:textId="7463A278" w:rsidR="00676281" w:rsidRPr="008F2626" w:rsidRDefault="008832A4" w:rsidP="00676281">
            <w:pPr>
              <w:pStyle w:val="Listeavsnitt"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2626">
              <w:rPr>
                <w:rFonts w:ascii="Times New Roman" w:hAnsi="Times New Roman"/>
                <w:sz w:val="24"/>
                <w:szCs w:val="24"/>
              </w:rPr>
              <w:t>Seminar</w:t>
            </w:r>
            <w:r w:rsidR="008978D5" w:rsidRPr="008F2626">
              <w:rPr>
                <w:rFonts w:ascii="Times New Roman" w:hAnsi="Times New Roman"/>
                <w:sz w:val="24"/>
                <w:szCs w:val="24"/>
              </w:rPr>
              <w:t xml:space="preserve"> – Koret på scenen</w:t>
            </w:r>
          </w:p>
          <w:p w14:paraId="6733947B" w14:textId="62290230" w:rsidR="00676281" w:rsidRPr="008F2626" w:rsidRDefault="008978D5" w:rsidP="00676281">
            <w:pPr>
              <w:pStyle w:val="Listeavsnitt"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2626">
              <w:rPr>
                <w:rFonts w:ascii="Times New Roman" w:hAnsi="Times New Roman"/>
                <w:sz w:val="24"/>
                <w:szCs w:val="24"/>
              </w:rPr>
              <w:t>Blystadlia dagen</w:t>
            </w:r>
          </w:p>
          <w:p w14:paraId="262A11BA" w14:textId="1CB4EE2D" w:rsidR="00676281" w:rsidRPr="008F2626" w:rsidRDefault="00473558" w:rsidP="00676281">
            <w:pPr>
              <w:pStyle w:val="Listeavsnitt"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2626">
              <w:rPr>
                <w:rFonts w:ascii="Times New Roman" w:hAnsi="Times New Roman"/>
                <w:sz w:val="24"/>
                <w:szCs w:val="24"/>
              </w:rPr>
              <w:t>Løvenstadtunet 1. juni</w:t>
            </w:r>
            <w:r w:rsidR="00610353" w:rsidRPr="008F2626">
              <w:rPr>
                <w:rFonts w:ascii="Times New Roman" w:hAnsi="Times New Roman"/>
                <w:sz w:val="24"/>
                <w:szCs w:val="24"/>
              </w:rPr>
              <w:t xml:space="preserve"> – Konsert på pårørendefest</w:t>
            </w:r>
          </w:p>
          <w:p w14:paraId="36F6D6FA" w14:textId="22BF10EC" w:rsidR="00676281" w:rsidRPr="008F2626" w:rsidRDefault="00610353" w:rsidP="00676281">
            <w:pPr>
              <w:pStyle w:val="Listeavsnitt"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2626">
              <w:rPr>
                <w:rFonts w:ascii="Times New Roman" w:hAnsi="Times New Roman"/>
                <w:sz w:val="24"/>
                <w:szCs w:val="24"/>
              </w:rPr>
              <w:t>Sommeravslutning 13. juni</w:t>
            </w:r>
          </w:p>
          <w:p w14:paraId="5ADA6A00" w14:textId="5854CE75" w:rsidR="003C71DD" w:rsidRDefault="000566B1" w:rsidP="008F2626">
            <w:pPr>
              <w:pStyle w:val="Listeavsnitt"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0566B1">
              <w:rPr>
                <w:rFonts w:ascii="Times New Roman" w:hAnsi="Times New Roman"/>
                <w:sz w:val="24"/>
                <w:szCs w:val="24"/>
                <w:lang w:val="da-DK"/>
              </w:rPr>
              <w:t>Drøbak festivalen og Fjerdingby festivalen</w:t>
            </w:r>
          </w:p>
          <w:p w14:paraId="1BFFBB0A" w14:textId="5AE6279D" w:rsidR="000566B1" w:rsidRPr="000566B1" w:rsidRDefault="000566B1" w:rsidP="008F2626">
            <w:pPr>
              <w:pStyle w:val="Listeavsnitt"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Eventuelt</w:t>
            </w:r>
          </w:p>
          <w:p w14:paraId="08217924" w14:textId="77777777" w:rsidR="001D454D" w:rsidRPr="000566B1" w:rsidRDefault="001D454D" w:rsidP="000F6957">
            <w:pPr>
              <w:spacing w:before="60" w:after="60"/>
              <w:rPr>
                <w:lang w:val="da-DK"/>
              </w:rPr>
            </w:pPr>
          </w:p>
        </w:tc>
        <w:tc>
          <w:tcPr>
            <w:tcW w:w="708" w:type="dxa"/>
          </w:tcPr>
          <w:p w14:paraId="07310637" w14:textId="77777777" w:rsidR="001D454D" w:rsidRPr="000566B1" w:rsidRDefault="001D454D">
            <w:pPr>
              <w:pStyle w:val="Brdtekst"/>
              <w:rPr>
                <w:lang w:val="da-DK"/>
              </w:rPr>
            </w:pPr>
          </w:p>
        </w:tc>
        <w:tc>
          <w:tcPr>
            <w:tcW w:w="309" w:type="dxa"/>
          </w:tcPr>
          <w:p w14:paraId="7EC81EEE" w14:textId="77777777" w:rsidR="001D454D" w:rsidRPr="000566B1" w:rsidRDefault="001D454D">
            <w:pPr>
              <w:pStyle w:val="Brdtekst"/>
              <w:rPr>
                <w:lang w:val="da-DK"/>
              </w:rPr>
            </w:pPr>
          </w:p>
        </w:tc>
      </w:tr>
      <w:tr w:rsidR="001D454D" w14:paraId="01FE0DD2" w14:textId="77777777" w:rsidTr="00E83A53">
        <w:tc>
          <w:tcPr>
            <w:tcW w:w="1701" w:type="dxa"/>
          </w:tcPr>
          <w:p w14:paraId="5D8CBB93" w14:textId="34541A87" w:rsidR="001D454D" w:rsidRDefault="00A47C3C" w:rsidP="00C73F7D">
            <w:pPr>
              <w:pStyle w:val="Brdtek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14:paraId="546D9160" w14:textId="00BFDF24" w:rsidR="00273720" w:rsidRPr="00A734C3" w:rsidRDefault="00452B52" w:rsidP="00560451">
            <w:pPr>
              <w:spacing w:after="160" w:line="259" w:lineRule="auto"/>
              <w:contextualSpacing/>
              <w:rPr>
                <w:b/>
                <w:bCs/>
              </w:rPr>
            </w:pPr>
            <w:r w:rsidRPr="00A734C3">
              <w:rPr>
                <w:b/>
                <w:bCs/>
              </w:rPr>
              <w:t>Tur høsten 202</w:t>
            </w:r>
            <w:r w:rsidR="00E25320">
              <w:rPr>
                <w:b/>
                <w:bCs/>
              </w:rPr>
              <w:t>3</w:t>
            </w:r>
          </w:p>
          <w:p w14:paraId="1103545E" w14:textId="2E326CAA" w:rsidR="00FF63C1" w:rsidRDefault="0017741F" w:rsidP="00FF63C1">
            <w:pPr>
              <w:spacing w:after="160" w:line="259" w:lineRule="auto"/>
              <w:contextualSpacing/>
            </w:pPr>
            <w:r>
              <w:t>Hege</w:t>
            </w:r>
            <w:r w:rsidR="00273720">
              <w:t xml:space="preserve"> og Randi </w:t>
            </w:r>
            <w:r w:rsidR="0055716E">
              <w:t xml:space="preserve">B.V. </w:t>
            </w:r>
            <w:r w:rsidR="00273720">
              <w:t>orien</w:t>
            </w:r>
            <w:r w:rsidR="00FF63C1">
              <w:t xml:space="preserve">terte </w:t>
            </w:r>
            <w:r w:rsidR="008A63A3">
              <w:t>kort</w:t>
            </w:r>
            <w:r w:rsidR="00CE3158">
              <w:t xml:space="preserve"> om </w:t>
            </w:r>
            <w:r w:rsidR="00AC7850">
              <w:t xml:space="preserve">evt. </w:t>
            </w:r>
            <w:r w:rsidR="00CE3158">
              <w:t>tur i år</w:t>
            </w:r>
            <w:r w:rsidR="008A63A3">
              <w:t xml:space="preserve"> </w:t>
            </w:r>
            <w:r w:rsidR="00AC7850">
              <w:t xml:space="preserve">og </w:t>
            </w:r>
            <w:r w:rsidR="002A400E">
              <w:t xml:space="preserve">tur </w:t>
            </w:r>
            <w:r w:rsidR="0027530A">
              <w:t>i 2024</w:t>
            </w:r>
            <w:r w:rsidR="00185C67">
              <w:t>,</w:t>
            </w:r>
            <w:r w:rsidR="00AC7850">
              <w:t xml:space="preserve"> </w:t>
            </w:r>
            <w:r w:rsidR="00FF63C1">
              <w:t xml:space="preserve">og ønsket innspill. Eks. hva </w:t>
            </w:r>
            <w:r w:rsidR="000478A5">
              <w:t xml:space="preserve">vi </w:t>
            </w:r>
            <w:r w:rsidR="00FF63C1">
              <w:t xml:space="preserve">ønsker at pristaket </w:t>
            </w:r>
            <w:r w:rsidR="000478A5">
              <w:t>bør</w:t>
            </w:r>
            <w:r w:rsidR="00FF63C1">
              <w:t xml:space="preserve"> være (dyre flyreiser for tiden)</w:t>
            </w:r>
            <w:r w:rsidR="00336851">
              <w:t xml:space="preserve">, </w:t>
            </w:r>
            <w:r w:rsidR="008A63A3">
              <w:t>aktu</w:t>
            </w:r>
            <w:r w:rsidR="00FF4291">
              <w:t xml:space="preserve">elle </w:t>
            </w:r>
            <w:r w:rsidR="00336851">
              <w:t>sted</w:t>
            </w:r>
            <w:r w:rsidR="00FF4291">
              <w:t>er</w:t>
            </w:r>
            <w:r w:rsidR="00336851">
              <w:t xml:space="preserve"> og varighet</w:t>
            </w:r>
            <w:r w:rsidR="00FF63C1">
              <w:t xml:space="preserve"> </w:t>
            </w:r>
            <w:r w:rsidR="00336851">
              <w:t>(</w:t>
            </w:r>
            <w:r w:rsidR="00FF63C1">
              <w:t>eks torsdag – søndag</w:t>
            </w:r>
            <w:r w:rsidR="00336851">
              <w:t>)</w:t>
            </w:r>
            <w:r w:rsidR="00FF63C1">
              <w:t>.</w:t>
            </w:r>
          </w:p>
          <w:p w14:paraId="2740296E" w14:textId="3DA39E45" w:rsidR="007D6581" w:rsidRDefault="007D6581" w:rsidP="00FF63C1">
            <w:pPr>
              <w:spacing w:after="160" w:line="259" w:lineRule="auto"/>
              <w:contextualSpacing/>
            </w:pPr>
            <w:r>
              <w:t xml:space="preserve">Tur </w:t>
            </w:r>
            <w:r w:rsidR="00944635">
              <w:t xml:space="preserve">neste år </w:t>
            </w:r>
            <w:r>
              <w:t>til</w:t>
            </w:r>
            <w:r w:rsidR="00B4059C">
              <w:t xml:space="preserve"> Island eller Edinburgh kan være et alternativ.</w:t>
            </w:r>
          </w:p>
          <w:p w14:paraId="789A309A" w14:textId="2D1943C3" w:rsidR="00FF4291" w:rsidRPr="00560451" w:rsidRDefault="00FF4291" w:rsidP="00FF4291">
            <w:pPr>
              <w:spacing w:after="160" w:line="259" w:lineRule="auto"/>
              <w:contextualSpacing/>
            </w:pPr>
            <w:r>
              <w:t xml:space="preserve">Forslag om å finne et sted </w:t>
            </w:r>
            <w:r w:rsidR="002C652F">
              <w:t>der vi</w:t>
            </w:r>
            <w:r>
              <w:t xml:space="preserve"> ikke trenger </w:t>
            </w:r>
            <w:r w:rsidR="00703903">
              <w:t xml:space="preserve">å </w:t>
            </w:r>
            <w:r>
              <w:t>fly</w:t>
            </w:r>
            <w:r w:rsidR="00B3292B">
              <w:t>, som e</w:t>
            </w:r>
            <w:r>
              <w:t>ks. Sverige, D</w:t>
            </w:r>
            <w:r w:rsidR="009E5F47">
              <w:t>anmark</w:t>
            </w:r>
            <w:r w:rsidR="00B3292B">
              <w:t>.</w:t>
            </w:r>
            <w:r w:rsidR="00C00B3A">
              <w:t xml:space="preserve"> </w:t>
            </w:r>
            <w:r>
              <w:t xml:space="preserve">Norsk sangerforum (vi er medlem) </w:t>
            </w:r>
            <w:r w:rsidR="00EF5390">
              <w:t xml:space="preserve">har også </w:t>
            </w:r>
            <w:r>
              <w:t>årlig</w:t>
            </w:r>
            <w:r w:rsidR="00EF5390">
              <w:t>e</w:t>
            </w:r>
            <w:r>
              <w:t xml:space="preserve"> </w:t>
            </w:r>
            <w:r w:rsidR="00C03E0D">
              <w:t>kor</w:t>
            </w:r>
            <w:r>
              <w:t>treff</w:t>
            </w:r>
            <w:r w:rsidR="00AD1758">
              <w:t xml:space="preserve">, som </w:t>
            </w:r>
            <w:r w:rsidR="0031095A">
              <w:t>e</w:t>
            </w:r>
            <w:r w:rsidR="00AD1758">
              <w:t>vt</w:t>
            </w:r>
            <w:r w:rsidR="0031095A">
              <w:t>.</w:t>
            </w:r>
            <w:r w:rsidR="00AD1758">
              <w:t xml:space="preserve"> kan være aktuelt for oss.</w:t>
            </w:r>
            <w:r>
              <w:t xml:space="preserve"> </w:t>
            </w:r>
          </w:p>
          <w:p w14:paraId="7B04EF55" w14:textId="47C84994" w:rsidR="001C41EF" w:rsidRDefault="001C41EF" w:rsidP="00560451">
            <w:pPr>
              <w:spacing w:after="160" w:line="259" w:lineRule="auto"/>
              <w:contextualSpacing/>
            </w:pPr>
          </w:p>
          <w:p w14:paraId="29F01B32" w14:textId="1AD0DC67" w:rsidR="008253A9" w:rsidRDefault="001E378E" w:rsidP="00B5117D">
            <w:pPr>
              <w:spacing w:before="60" w:after="60"/>
            </w:pPr>
            <w:r>
              <w:t>S</w:t>
            </w:r>
            <w:r w:rsidR="0017741F">
              <w:t xml:space="preserve">eminar høsten 23, </w:t>
            </w:r>
            <w:r w:rsidR="006B6952">
              <w:t xml:space="preserve">kan </w:t>
            </w:r>
            <w:r w:rsidR="0017741F">
              <w:t>diskuteres senere</w:t>
            </w:r>
            <w:r w:rsidR="006B6952">
              <w:t xml:space="preserve">, men </w:t>
            </w:r>
            <w:r w:rsidR="00C41B4B">
              <w:t xml:space="preserve">det </w:t>
            </w:r>
            <w:r w:rsidR="006B6952">
              <w:t>kom forsla</w:t>
            </w:r>
            <w:r w:rsidR="004F6CEB">
              <w:t>g om tur til Geilo</w:t>
            </w:r>
            <w:r w:rsidR="001F203E">
              <w:t xml:space="preserve">. </w:t>
            </w:r>
            <w:r w:rsidR="00E97CDC">
              <w:t>Hanne, datter</w:t>
            </w:r>
            <w:r w:rsidR="000F26C1">
              <w:t>´n</w:t>
            </w:r>
            <w:r w:rsidR="00E97CDC">
              <w:t xml:space="preserve"> til E</w:t>
            </w:r>
            <w:r w:rsidR="001F203E">
              <w:t xml:space="preserve">ster </w:t>
            </w:r>
            <w:r w:rsidR="00E97CDC">
              <w:t>T</w:t>
            </w:r>
            <w:r w:rsidR="001F203E">
              <w:t>orill</w:t>
            </w:r>
            <w:r w:rsidR="00A17D98">
              <w:t xml:space="preserve"> (og kjent for mange i koret)</w:t>
            </w:r>
            <w:r w:rsidR="00DC7544">
              <w:t xml:space="preserve">, bor der og </w:t>
            </w:r>
            <w:r w:rsidR="00A80D3B">
              <w:t>det er en mulighet å ta tog og å synge med hennes kor der.</w:t>
            </w:r>
            <w:r w:rsidR="00B5117D">
              <w:t xml:space="preserve"> </w:t>
            </w:r>
          </w:p>
          <w:p w14:paraId="4A182403" w14:textId="300B2092" w:rsidR="008253A9" w:rsidRDefault="00A66D37" w:rsidP="00B5117D">
            <w:pPr>
              <w:spacing w:before="60" w:after="60"/>
            </w:pPr>
            <w:r>
              <w:t>En s</w:t>
            </w:r>
            <w:r w:rsidR="00695489">
              <w:t>eminartur til</w:t>
            </w:r>
            <w:r>
              <w:t xml:space="preserve"> Tanumstrand</w:t>
            </w:r>
            <w:r w:rsidR="00944635">
              <w:t xml:space="preserve"> i Grebbestad</w:t>
            </w:r>
            <w:r>
              <w:t xml:space="preserve">, som i fjor, </w:t>
            </w:r>
            <w:r w:rsidR="005776E8">
              <w:t>ble også nev</w:t>
            </w:r>
            <w:r w:rsidR="005307E5">
              <w:t>n</w:t>
            </w:r>
            <w:r w:rsidR="005776E8">
              <w:t>t som et</w:t>
            </w:r>
            <w:r w:rsidR="001C0521">
              <w:t xml:space="preserve"> godt</w:t>
            </w:r>
            <w:r w:rsidR="005776E8">
              <w:t xml:space="preserve"> alternativ</w:t>
            </w:r>
            <w:r w:rsidR="00D44C13">
              <w:t>.</w:t>
            </w:r>
          </w:p>
          <w:p w14:paraId="23C81654" w14:textId="77777777" w:rsidR="00D44C13" w:rsidRDefault="00D44C13" w:rsidP="00B5117D">
            <w:pPr>
              <w:spacing w:before="60" w:after="60"/>
            </w:pPr>
          </w:p>
          <w:p w14:paraId="05FC8C63" w14:textId="517896C3" w:rsidR="00E97CDC" w:rsidRPr="00D44C13" w:rsidRDefault="00B5117D" w:rsidP="00D44C13">
            <w:pPr>
              <w:spacing w:before="60" w:after="60"/>
              <w:rPr>
                <w:bCs/>
              </w:rPr>
            </w:pPr>
            <w:r>
              <w:rPr>
                <w:bCs/>
              </w:rPr>
              <w:t>Hege og Randi j</w:t>
            </w:r>
            <w:r w:rsidRPr="00E83DDD">
              <w:rPr>
                <w:bCs/>
              </w:rPr>
              <w:t>obber videre med</w:t>
            </w:r>
            <w:r>
              <w:rPr>
                <w:bCs/>
              </w:rPr>
              <w:t xml:space="preserve"> </w:t>
            </w:r>
            <w:r w:rsidR="000525EA">
              <w:rPr>
                <w:bCs/>
              </w:rPr>
              <w:t>innspill og forslag</w:t>
            </w:r>
            <w:r w:rsidR="00D44C13">
              <w:rPr>
                <w:bCs/>
              </w:rPr>
              <w:t>.</w:t>
            </w:r>
          </w:p>
          <w:p w14:paraId="7167FA8F" w14:textId="05513EAB" w:rsidR="00CE32A5" w:rsidRPr="00A119BD" w:rsidRDefault="00CE32A5" w:rsidP="0055716E">
            <w:pPr>
              <w:spacing w:before="60" w:after="60"/>
            </w:pPr>
          </w:p>
        </w:tc>
        <w:tc>
          <w:tcPr>
            <w:tcW w:w="708" w:type="dxa"/>
          </w:tcPr>
          <w:p w14:paraId="3D04318A" w14:textId="77777777" w:rsidR="001D454D" w:rsidRDefault="001D454D">
            <w:pPr>
              <w:pStyle w:val="Brdtekst"/>
            </w:pPr>
          </w:p>
        </w:tc>
        <w:tc>
          <w:tcPr>
            <w:tcW w:w="309" w:type="dxa"/>
          </w:tcPr>
          <w:p w14:paraId="64ED630E" w14:textId="77777777" w:rsidR="001D454D" w:rsidRDefault="001D454D">
            <w:pPr>
              <w:pStyle w:val="Brdtekst"/>
            </w:pPr>
          </w:p>
        </w:tc>
      </w:tr>
      <w:tr w:rsidR="00A47C3C" w14:paraId="4721B63D" w14:textId="77777777" w:rsidTr="00E83A53">
        <w:tc>
          <w:tcPr>
            <w:tcW w:w="1701" w:type="dxa"/>
          </w:tcPr>
          <w:p w14:paraId="26E4C7FF" w14:textId="698AC88D" w:rsidR="00A47C3C" w:rsidRDefault="00A47C3C" w:rsidP="00C73F7D">
            <w:pPr>
              <w:pStyle w:val="Brdtek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14:paraId="1AE4759F" w14:textId="58A224AF" w:rsidR="00560451" w:rsidRPr="006F10C0" w:rsidRDefault="00560451" w:rsidP="00560451">
            <w:pPr>
              <w:spacing w:after="160" w:line="259" w:lineRule="auto"/>
              <w:contextualSpacing/>
            </w:pPr>
            <w:r w:rsidRPr="00A734C3">
              <w:rPr>
                <w:b/>
                <w:bCs/>
              </w:rPr>
              <w:t>Seminar– Koret på scenen</w:t>
            </w:r>
            <w:r w:rsidR="00A734C3">
              <w:t>, søndag 10. september</w:t>
            </w:r>
            <w:r w:rsidR="00CD2FF9">
              <w:t xml:space="preserve"> (</w:t>
            </w:r>
            <w:r w:rsidR="0000344E">
              <w:t xml:space="preserve">Den Norske </w:t>
            </w:r>
            <w:r w:rsidR="00CD2FF9">
              <w:t>Opera, kl 10-15)</w:t>
            </w:r>
          </w:p>
          <w:p w14:paraId="0F55C0E4" w14:textId="7F2153BB" w:rsidR="00A47C3C" w:rsidRPr="00E97CDC" w:rsidRDefault="00CD672C" w:rsidP="001C41EF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Koret har fått </w:t>
            </w:r>
            <w:r w:rsidR="00111635">
              <w:rPr>
                <w:bCs/>
              </w:rPr>
              <w:t>i</w:t>
            </w:r>
            <w:r w:rsidR="00E97CDC" w:rsidRPr="00E97CDC">
              <w:rPr>
                <w:bCs/>
              </w:rPr>
              <w:t>nvitasjon</w:t>
            </w:r>
            <w:r>
              <w:rPr>
                <w:bCs/>
              </w:rPr>
              <w:t xml:space="preserve"> og</w:t>
            </w:r>
            <w:r w:rsidR="00E97CDC" w:rsidRPr="00E97CDC">
              <w:rPr>
                <w:bCs/>
              </w:rPr>
              <w:t xml:space="preserve"> vi har søkt</w:t>
            </w:r>
            <w:r>
              <w:rPr>
                <w:bCs/>
              </w:rPr>
              <w:t xml:space="preserve"> om </w:t>
            </w:r>
            <w:r w:rsidR="00111635">
              <w:rPr>
                <w:bCs/>
              </w:rPr>
              <w:t>å delta. S</w:t>
            </w:r>
            <w:r w:rsidR="00E83DDD">
              <w:rPr>
                <w:bCs/>
              </w:rPr>
              <w:t>e info</w:t>
            </w:r>
            <w:r w:rsidR="00FE3356">
              <w:rPr>
                <w:bCs/>
              </w:rPr>
              <w:t>rmasjon</w:t>
            </w:r>
            <w:r w:rsidR="00E83DDD">
              <w:rPr>
                <w:bCs/>
              </w:rPr>
              <w:t xml:space="preserve"> og </w:t>
            </w:r>
            <w:r w:rsidR="00E97CDC">
              <w:rPr>
                <w:bCs/>
              </w:rPr>
              <w:t>påmelding på hjemmesiden vår</w:t>
            </w:r>
            <w:r w:rsidR="00165375">
              <w:rPr>
                <w:bCs/>
              </w:rPr>
              <w:t xml:space="preserve">. Vi håper på å </w:t>
            </w:r>
            <w:r w:rsidR="00E83DDD">
              <w:rPr>
                <w:bCs/>
              </w:rPr>
              <w:t>få</w:t>
            </w:r>
            <w:r w:rsidR="00165375">
              <w:rPr>
                <w:bCs/>
              </w:rPr>
              <w:t xml:space="preserve"> </w:t>
            </w:r>
            <w:r w:rsidR="00E83DDD">
              <w:rPr>
                <w:bCs/>
              </w:rPr>
              <w:t>plass og at mange vil bli med</w:t>
            </w:r>
            <w:r w:rsidR="005B42E5">
              <w:rPr>
                <w:bCs/>
              </w:rPr>
              <w:t>.</w:t>
            </w:r>
          </w:p>
          <w:p w14:paraId="31D95016" w14:textId="5362C614" w:rsidR="00A47C3C" w:rsidRDefault="00A47C3C" w:rsidP="001C41EF">
            <w:pPr>
              <w:spacing w:before="60" w:after="60"/>
              <w:rPr>
                <w:b/>
              </w:rPr>
            </w:pPr>
          </w:p>
        </w:tc>
        <w:tc>
          <w:tcPr>
            <w:tcW w:w="708" w:type="dxa"/>
          </w:tcPr>
          <w:p w14:paraId="78E23CA6" w14:textId="77777777" w:rsidR="00A47C3C" w:rsidRDefault="00A47C3C">
            <w:pPr>
              <w:pStyle w:val="Brdtekst"/>
            </w:pPr>
          </w:p>
        </w:tc>
        <w:tc>
          <w:tcPr>
            <w:tcW w:w="309" w:type="dxa"/>
          </w:tcPr>
          <w:p w14:paraId="1A3D9249" w14:textId="77777777" w:rsidR="00A47C3C" w:rsidRDefault="00A47C3C">
            <w:pPr>
              <w:pStyle w:val="Brdtekst"/>
            </w:pPr>
          </w:p>
        </w:tc>
      </w:tr>
      <w:tr w:rsidR="00A47C3C" w:rsidRPr="00E83DDD" w14:paraId="0C9E2E83" w14:textId="77777777" w:rsidTr="00E83A53">
        <w:tc>
          <w:tcPr>
            <w:tcW w:w="1701" w:type="dxa"/>
          </w:tcPr>
          <w:p w14:paraId="7FDA77AD" w14:textId="37DA5BEE" w:rsidR="00A47C3C" w:rsidRDefault="00124FBF" w:rsidP="00C73F7D">
            <w:pPr>
              <w:pStyle w:val="Brdtek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14:paraId="5286129D" w14:textId="574E076C" w:rsidR="00030496" w:rsidRDefault="0043663F" w:rsidP="00560451">
            <w:pPr>
              <w:spacing w:before="60" w:after="60"/>
              <w:rPr>
                <w:bCs/>
              </w:rPr>
            </w:pPr>
            <w:r w:rsidRPr="00250C6C">
              <w:rPr>
                <w:b/>
              </w:rPr>
              <w:t>Blystadlia</w:t>
            </w:r>
            <w:r w:rsidR="0009197A" w:rsidRPr="00250C6C">
              <w:rPr>
                <w:b/>
              </w:rPr>
              <w:t>-</w:t>
            </w:r>
            <w:r w:rsidRPr="00250C6C">
              <w:rPr>
                <w:b/>
              </w:rPr>
              <w:t>dagen</w:t>
            </w:r>
            <w:r w:rsidR="0009197A">
              <w:rPr>
                <w:bCs/>
              </w:rPr>
              <w:t xml:space="preserve"> lørdag</w:t>
            </w:r>
            <w:r w:rsidR="007E2392">
              <w:rPr>
                <w:bCs/>
              </w:rPr>
              <w:t xml:space="preserve"> 26. august</w:t>
            </w:r>
            <w:r w:rsidR="00B2285A">
              <w:rPr>
                <w:bCs/>
              </w:rPr>
              <w:t>.</w:t>
            </w:r>
          </w:p>
          <w:p w14:paraId="49B7CB15" w14:textId="57BD6768" w:rsidR="00E83DDD" w:rsidRPr="00E83DDD" w:rsidRDefault="00814381" w:rsidP="00560451">
            <w:pPr>
              <w:spacing w:before="60" w:after="60"/>
              <w:rPr>
                <w:bCs/>
              </w:rPr>
            </w:pPr>
            <w:r>
              <w:rPr>
                <w:bCs/>
              </w:rPr>
              <w:t>Kor</w:t>
            </w:r>
            <w:r w:rsidR="00E83DDD" w:rsidRPr="00E83DDD">
              <w:rPr>
                <w:bCs/>
              </w:rPr>
              <w:t>sesongen</w:t>
            </w:r>
            <w:r>
              <w:rPr>
                <w:bCs/>
              </w:rPr>
              <w:t xml:space="preserve"> vår starter</w:t>
            </w:r>
            <w:r w:rsidR="00E83DDD" w:rsidRPr="00E83DDD">
              <w:rPr>
                <w:bCs/>
              </w:rPr>
              <w:t xml:space="preserve"> </w:t>
            </w:r>
            <w:r w:rsidR="00E83DDD">
              <w:rPr>
                <w:bCs/>
              </w:rPr>
              <w:t xml:space="preserve">tirsdag </w:t>
            </w:r>
            <w:r w:rsidR="00E83DDD" w:rsidRPr="00E83DDD">
              <w:rPr>
                <w:bCs/>
              </w:rPr>
              <w:t>22. august</w:t>
            </w:r>
            <w:r>
              <w:rPr>
                <w:bCs/>
              </w:rPr>
              <w:t xml:space="preserve">, så </w:t>
            </w:r>
            <w:r w:rsidR="002E1CB3">
              <w:rPr>
                <w:bCs/>
              </w:rPr>
              <w:t xml:space="preserve">det </w:t>
            </w:r>
            <w:r>
              <w:rPr>
                <w:bCs/>
              </w:rPr>
              <w:t>passer fint å</w:t>
            </w:r>
            <w:r w:rsidR="002E1CB3">
              <w:rPr>
                <w:bCs/>
              </w:rPr>
              <w:t xml:space="preserve"> øve til denne konserten</w:t>
            </w:r>
            <w:r w:rsidR="00B01007">
              <w:rPr>
                <w:bCs/>
              </w:rPr>
              <w:t>.</w:t>
            </w:r>
          </w:p>
          <w:p w14:paraId="7B2E1756" w14:textId="3271AAFB" w:rsidR="0043663F" w:rsidRPr="00E83DDD" w:rsidRDefault="0043663F" w:rsidP="00560451">
            <w:pPr>
              <w:spacing w:before="60" w:after="60"/>
              <w:rPr>
                <w:bCs/>
              </w:rPr>
            </w:pPr>
          </w:p>
        </w:tc>
        <w:tc>
          <w:tcPr>
            <w:tcW w:w="708" w:type="dxa"/>
          </w:tcPr>
          <w:p w14:paraId="3242493C" w14:textId="77777777" w:rsidR="00A47C3C" w:rsidRPr="00E83DDD" w:rsidRDefault="00A47C3C">
            <w:pPr>
              <w:pStyle w:val="Brdtekst"/>
            </w:pPr>
          </w:p>
        </w:tc>
        <w:tc>
          <w:tcPr>
            <w:tcW w:w="309" w:type="dxa"/>
          </w:tcPr>
          <w:p w14:paraId="34005A8A" w14:textId="77777777" w:rsidR="00A47C3C" w:rsidRPr="00E83DDD" w:rsidRDefault="00A47C3C">
            <w:pPr>
              <w:pStyle w:val="Brdtekst"/>
            </w:pPr>
          </w:p>
        </w:tc>
      </w:tr>
      <w:tr w:rsidR="0043663F" w14:paraId="045D6294" w14:textId="77777777" w:rsidTr="00E83A53">
        <w:tc>
          <w:tcPr>
            <w:tcW w:w="1701" w:type="dxa"/>
          </w:tcPr>
          <w:p w14:paraId="3DD9775A" w14:textId="0D9B87D5" w:rsidR="0043663F" w:rsidRDefault="0043663F" w:rsidP="00C73F7D">
            <w:pPr>
              <w:pStyle w:val="Brdtek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14:paraId="22B6B578" w14:textId="1CABBF5B" w:rsidR="0043663F" w:rsidRPr="006F10C0" w:rsidRDefault="0043663F" w:rsidP="0043663F">
            <w:pPr>
              <w:spacing w:after="160" w:line="259" w:lineRule="auto"/>
              <w:contextualSpacing/>
            </w:pPr>
            <w:r w:rsidRPr="00250C6C">
              <w:rPr>
                <w:b/>
                <w:bCs/>
              </w:rPr>
              <w:t xml:space="preserve">Løvenstadtunet </w:t>
            </w:r>
            <w:r w:rsidR="004D1E5E">
              <w:t xml:space="preserve">torsdag </w:t>
            </w:r>
            <w:r>
              <w:t>1. juni – Konsert på pårørendefest</w:t>
            </w:r>
            <w:r w:rsidR="0014736D">
              <w:t xml:space="preserve"> (kl 17-19)</w:t>
            </w:r>
          </w:p>
          <w:p w14:paraId="019955E7" w14:textId="77777777" w:rsidR="0043663F" w:rsidRDefault="00E83DDD" w:rsidP="00560451">
            <w:pPr>
              <w:spacing w:before="60" w:after="60"/>
              <w:rPr>
                <w:bCs/>
              </w:rPr>
            </w:pPr>
            <w:r>
              <w:rPr>
                <w:bCs/>
              </w:rPr>
              <w:t>Påmelding ønsker raskt, så vi kan gi tilbakemelding. Håndsopprekning viser god interesse.</w:t>
            </w:r>
          </w:p>
          <w:p w14:paraId="5AC4943B" w14:textId="494D6D47" w:rsidR="00CF7FA8" w:rsidRDefault="00CF7FA8" w:rsidP="00560451">
            <w:pPr>
              <w:spacing w:before="60" w:after="60"/>
              <w:rPr>
                <w:bCs/>
              </w:rPr>
            </w:pPr>
          </w:p>
        </w:tc>
        <w:tc>
          <w:tcPr>
            <w:tcW w:w="708" w:type="dxa"/>
          </w:tcPr>
          <w:p w14:paraId="427781C9" w14:textId="77777777" w:rsidR="0043663F" w:rsidRDefault="0043663F">
            <w:pPr>
              <w:pStyle w:val="Brdtekst"/>
            </w:pPr>
          </w:p>
        </w:tc>
        <w:tc>
          <w:tcPr>
            <w:tcW w:w="309" w:type="dxa"/>
          </w:tcPr>
          <w:p w14:paraId="7DBADA80" w14:textId="77777777" w:rsidR="0043663F" w:rsidRDefault="0043663F">
            <w:pPr>
              <w:pStyle w:val="Brdtekst"/>
            </w:pPr>
          </w:p>
        </w:tc>
      </w:tr>
      <w:tr w:rsidR="00AE610A" w14:paraId="5212428A" w14:textId="77777777" w:rsidTr="00E83A53">
        <w:tc>
          <w:tcPr>
            <w:tcW w:w="1701" w:type="dxa"/>
          </w:tcPr>
          <w:p w14:paraId="6D4D2F1A" w14:textId="6841F685" w:rsidR="00AE610A" w:rsidRDefault="000566B1" w:rsidP="00C73F7D">
            <w:pPr>
              <w:pStyle w:val="Brdtek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14:paraId="0BDDE88E" w14:textId="23C6349F" w:rsidR="00AE610A" w:rsidRPr="006F10C0" w:rsidRDefault="00AE610A" w:rsidP="00AE610A">
            <w:pPr>
              <w:spacing w:after="160" w:line="259" w:lineRule="auto"/>
              <w:contextualSpacing/>
            </w:pPr>
            <w:r w:rsidRPr="00250C6C">
              <w:rPr>
                <w:b/>
                <w:bCs/>
              </w:rPr>
              <w:t>Sommeravslutning</w:t>
            </w:r>
            <w:r>
              <w:t xml:space="preserve"> </w:t>
            </w:r>
            <w:r w:rsidR="00062752">
              <w:t xml:space="preserve">tirsdag </w:t>
            </w:r>
            <w:r>
              <w:t>13. juni</w:t>
            </w:r>
            <w:r w:rsidR="00062752">
              <w:t xml:space="preserve"> (vi har ikke øvingslokale)</w:t>
            </w:r>
            <w:r w:rsidR="00250C6C">
              <w:t>?</w:t>
            </w:r>
          </w:p>
          <w:p w14:paraId="4514F367" w14:textId="46E5AD8E" w:rsidR="00AE610A" w:rsidRDefault="000566B1" w:rsidP="0043663F">
            <w:pPr>
              <w:spacing w:after="160" w:line="259" w:lineRule="auto"/>
              <w:contextualSpacing/>
            </w:pPr>
            <w:r>
              <w:t xml:space="preserve">Anke og Mats (i </w:t>
            </w:r>
            <w:r w:rsidR="007E219A">
              <w:t>arrangementskomiteen</w:t>
            </w:r>
            <w:r>
              <w:t xml:space="preserve">) </w:t>
            </w:r>
            <w:r w:rsidR="002A687F">
              <w:t xml:space="preserve">sjekker om vi kan </w:t>
            </w:r>
            <w:r>
              <w:t>finne på noe</w:t>
            </w:r>
            <w:r w:rsidR="002A687F">
              <w:t xml:space="preserve"> og</w:t>
            </w:r>
            <w:r>
              <w:t xml:space="preserve"> om interessen er der.</w:t>
            </w:r>
          </w:p>
        </w:tc>
        <w:tc>
          <w:tcPr>
            <w:tcW w:w="708" w:type="dxa"/>
          </w:tcPr>
          <w:p w14:paraId="4FCA931B" w14:textId="77777777" w:rsidR="00AE610A" w:rsidRDefault="00AE610A">
            <w:pPr>
              <w:pStyle w:val="Brdtekst"/>
            </w:pPr>
          </w:p>
        </w:tc>
        <w:tc>
          <w:tcPr>
            <w:tcW w:w="309" w:type="dxa"/>
          </w:tcPr>
          <w:p w14:paraId="297A40BC" w14:textId="77777777" w:rsidR="00AE610A" w:rsidRDefault="00AE610A">
            <w:pPr>
              <w:pStyle w:val="Brdtekst"/>
            </w:pPr>
          </w:p>
        </w:tc>
      </w:tr>
      <w:tr w:rsidR="0017741F" w14:paraId="69C81F07" w14:textId="77777777" w:rsidTr="00E83A53">
        <w:tc>
          <w:tcPr>
            <w:tcW w:w="1701" w:type="dxa"/>
          </w:tcPr>
          <w:p w14:paraId="085392F0" w14:textId="459B3DC2" w:rsidR="0017741F" w:rsidRDefault="000566B1" w:rsidP="00C73F7D">
            <w:pPr>
              <w:pStyle w:val="Brdtek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14:paraId="436DEECE" w14:textId="7B30A444" w:rsidR="0017741F" w:rsidRDefault="009F2679" w:rsidP="009F2679">
            <w:pPr>
              <w:spacing w:after="160" w:line="259" w:lineRule="auto"/>
              <w:contextualSpacing/>
            </w:pPr>
            <w:r>
              <w:t>-</w:t>
            </w:r>
            <w:r w:rsidR="0017741F" w:rsidRPr="00250C6C">
              <w:rPr>
                <w:b/>
                <w:bCs/>
              </w:rPr>
              <w:t>Drøbak festivalen</w:t>
            </w:r>
            <w:r w:rsidR="00E83DDD" w:rsidRPr="004B7A58">
              <w:t xml:space="preserve"> lørdag 3. juni. </w:t>
            </w:r>
            <w:r w:rsidR="00E83DDD" w:rsidRPr="00E83DDD">
              <w:t xml:space="preserve">Janicke jobber med </w:t>
            </w:r>
            <w:r w:rsidR="001474FE">
              <w:t>å få ordnet</w:t>
            </w:r>
            <w:r w:rsidR="008E6F06">
              <w:t xml:space="preserve"> </w:t>
            </w:r>
            <w:r w:rsidR="00E83DDD" w:rsidRPr="00E83DDD">
              <w:t>felles b</w:t>
            </w:r>
            <w:r w:rsidR="00E83DDD">
              <w:t>uss</w:t>
            </w:r>
            <w:r w:rsidR="008E6F06">
              <w:t xml:space="preserve"> til Drøbak</w:t>
            </w:r>
            <w:r w:rsidR="00E83DDD">
              <w:t>.</w:t>
            </w:r>
          </w:p>
          <w:p w14:paraId="61BC03AF" w14:textId="171DCCE0" w:rsidR="00E83DDD" w:rsidRPr="00E83DDD" w:rsidRDefault="00E83DDD" w:rsidP="00AE610A">
            <w:pPr>
              <w:spacing w:after="160" w:line="259" w:lineRule="auto"/>
              <w:contextualSpacing/>
            </w:pPr>
            <w:r>
              <w:t xml:space="preserve">Marit: </w:t>
            </w:r>
            <w:r w:rsidR="009B219A">
              <w:t>Bord</w:t>
            </w:r>
            <w:r>
              <w:t xml:space="preserve"> til 21 </w:t>
            </w:r>
            <w:r w:rsidR="009B219A">
              <w:t>personer er bestilt til</w:t>
            </w:r>
            <w:r>
              <w:t xml:space="preserve"> kl 18. Vi kan velge mellom 4 retter; skjema legges ut på hjemmesiden vår. Frist 29. mai for bestil</w:t>
            </w:r>
            <w:r w:rsidR="009F2679">
              <w:t>l</w:t>
            </w:r>
            <w:r>
              <w:t>ing.</w:t>
            </w:r>
          </w:p>
          <w:p w14:paraId="6B5AB8E6" w14:textId="77777777" w:rsidR="00E83DDD" w:rsidRDefault="00E83DDD" w:rsidP="00AE610A">
            <w:pPr>
              <w:spacing w:after="160" w:line="259" w:lineRule="auto"/>
              <w:contextualSpacing/>
            </w:pPr>
          </w:p>
          <w:p w14:paraId="0938A768" w14:textId="3F43B6BD" w:rsidR="0017741F" w:rsidRDefault="009F2679" w:rsidP="00AE610A">
            <w:pPr>
              <w:spacing w:after="160" w:line="259" w:lineRule="auto"/>
              <w:contextualSpacing/>
            </w:pPr>
            <w:r>
              <w:t>-</w:t>
            </w:r>
            <w:r w:rsidR="00E83DDD" w:rsidRPr="00250C6C">
              <w:rPr>
                <w:b/>
                <w:bCs/>
              </w:rPr>
              <w:t>Fjerdingby festivalen</w:t>
            </w:r>
            <w:r w:rsidR="00E83DDD">
              <w:t xml:space="preserve"> sønd</w:t>
            </w:r>
            <w:r>
              <w:t>ag</w:t>
            </w:r>
            <w:r w:rsidR="00E83DDD">
              <w:t xml:space="preserve"> 4. juni</w:t>
            </w:r>
            <w:r w:rsidR="002375C5">
              <w:t xml:space="preserve">, </w:t>
            </w:r>
            <w:r w:rsidR="00BF58A0">
              <w:t xml:space="preserve">vi </w:t>
            </w:r>
            <w:r w:rsidR="002375C5">
              <w:t>deltar under tema</w:t>
            </w:r>
            <w:r w:rsidR="00BF58A0">
              <w:t>et</w:t>
            </w:r>
            <w:r w:rsidR="00E83DDD">
              <w:t xml:space="preserve"> «Norsk på norsk» </w:t>
            </w:r>
            <w:r w:rsidR="002375C5">
              <w:t>(</w:t>
            </w:r>
            <w:r w:rsidR="00E83DDD">
              <w:t>Farfar i livet</w:t>
            </w:r>
            <w:r w:rsidR="000566B1">
              <w:t xml:space="preserve"> m.fl)</w:t>
            </w:r>
            <w:r w:rsidR="00BF58A0">
              <w:t>.</w:t>
            </w:r>
          </w:p>
        </w:tc>
        <w:tc>
          <w:tcPr>
            <w:tcW w:w="708" w:type="dxa"/>
          </w:tcPr>
          <w:p w14:paraId="5D7AE652" w14:textId="77777777" w:rsidR="0017741F" w:rsidRDefault="0017741F">
            <w:pPr>
              <w:pStyle w:val="Brdtekst"/>
            </w:pPr>
          </w:p>
        </w:tc>
        <w:tc>
          <w:tcPr>
            <w:tcW w:w="309" w:type="dxa"/>
          </w:tcPr>
          <w:p w14:paraId="4EE2B1B4" w14:textId="77777777" w:rsidR="0017741F" w:rsidRDefault="0017741F">
            <w:pPr>
              <w:pStyle w:val="Brdtekst"/>
            </w:pPr>
          </w:p>
        </w:tc>
      </w:tr>
      <w:tr w:rsidR="00A47C3C" w14:paraId="2C2A749B" w14:textId="77777777" w:rsidTr="00E83A53">
        <w:tc>
          <w:tcPr>
            <w:tcW w:w="1701" w:type="dxa"/>
          </w:tcPr>
          <w:p w14:paraId="11E93599" w14:textId="784D55D6" w:rsidR="00A47C3C" w:rsidRDefault="000566B1" w:rsidP="00C73F7D">
            <w:pPr>
              <w:pStyle w:val="Brdtek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14:paraId="2116F500" w14:textId="232440AC" w:rsidR="00A47C3C" w:rsidRDefault="00A47C3C" w:rsidP="00A47C3C">
            <w:pPr>
              <w:spacing w:before="60" w:after="60"/>
              <w:rPr>
                <w:b/>
              </w:rPr>
            </w:pPr>
            <w:r>
              <w:rPr>
                <w:b/>
              </w:rPr>
              <w:t>Eventuelt</w:t>
            </w:r>
          </w:p>
          <w:p w14:paraId="4D53C0C4" w14:textId="02B9912F" w:rsidR="00A47C3C" w:rsidRPr="00A47C3C" w:rsidRDefault="000566B1" w:rsidP="00A47C3C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Ingen </w:t>
            </w:r>
            <w:r w:rsidR="007771AE">
              <w:rPr>
                <w:bCs/>
              </w:rPr>
              <w:t xml:space="preserve">aktuelle </w:t>
            </w:r>
            <w:r>
              <w:rPr>
                <w:bCs/>
              </w:rPr>
              <w:t>saker</w:t>
            </w:r>
            <w:r w:rsidR="007771AE">
              <w:rPr>
                <w:bCs/>
              </w:rPr>
              <w:t>.</w:t>
            </w:r>
          </w:p>
          <w:p w14:paraId="3AB9EA73" w14:textId="2E855D29" w:rsidR="00A47C3C" w:rsidRDefault="00A47C3C" w:rsidP="00A47C3C">
            <w:pPr>
              <w:spacing w:before="60" w:after="60"/>
              <w:rPr>
                <w:b/>
              </w:rPr>
            </w:pPr>
          </w:p>
        </w:tc>
        <w:tc>
          <w:tcPr>
            <w:tcW w:w="708" w:type="dxa"/>
          </w:tcPr>
          <w:p w14:paraId="09641CA4" w14:textId="77777777" w:rsidR="00A47C3C" w:rsidRDefault="00A47C3C">
            <w:pPr>
              <w:pStyle w:val="Brdtekst"/>
            </w:pPr>
          </w:p>
        </w:tc>
        <w:tc>
          <w:tcPr>
            <w:tcW w:w="309" w:type="dxa"/>
          </w:tcPr>
          <w:p w14:paraId="60AB7167" w14:textId="77777777" w:rsidR="00A47C3C" w:rsidRDefault="00A47C3C">
            <w:pPr>
              <w:pStyle w:val="Brdtekst"/>
            </w:pPr>
          </w:p>
        </w:tc>
      </w:tr>
    </w:tbl>
    <w:p w14:paraId="0A64DCD3" w14:textId="77777777" w:rsidR="00E97984" w:rsidRDefault="00E97984">
      <w:pPr>
        <w:rPr>
          <w:sz w:val="10"/>
        </w:rPr>
      </w:pPr>
    </w:p>
    <w:tbl>
      <w:tblPr>
        <w:tblW w:w="10348" w:type="dxa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8647"/>
      </w:tblGrid>
      <w:tr w:rsidR="00E97984" w14:paraId="4043BA38" w14:textId="77777777" w:rsidTr="005C7E9D">
        <w:tc>
          <w:tcPr>
            <w:tcW w:w="1701" w:type="dxa"/>
            <w:shd w:val="pct5" w:color="auto" w:fill="auto"/>
          </w:tcPr>
          <w:p w14:paraId="5A785296" w14:textId="77777777" w:rsidR="00E97984" w:rsidRDefault="004052D3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Sted og dato:</w:t>
            </w:r>
          </w:p>
        </w:tc>
        <w:tc>
          <w:tcPr>
            <w:tcW w:w="8647" w:type="dxa"/>
          </w:tcPr>
          <w:p w14:paraId="55051D59" w14:textId="2B25091B" w:rsidR="00E97984" w:rsidRPr="00F259A8" w:rsidRDefault="002147C2" w:rsidP="00314137">
            <w:pPr>
              <w:pStyle w:val="Brdtekst"/>
            </w:pPr>
            <w:r>
              <w:t>Lørenskog</w:t>
            </w:r>
            <w:r w:rsidR="00D565AB">
              <w:t>,</w:t>
            </w:r>
            <w:r w:rsidR="00CC746E">
              <w:t xml:space="preserve"> </w:t>
            </w:r>
            <w:r>
              <w:t>09.05.</w:t>
            </w:r>
            <w:r w:rsidR="00107F12">
              <w:t>202</w:t>
            </w:r>
            <w:r>
              <w:t>3</w:t>
            </w:r>
          </w:p>
        </w:tc>
      </w:tr>
    </w:tbl>
    <w:p w14:paraId="014BDCDA" w14:textId="77777777" w:rsidR="00E9757D" w:rsidRDefault="00E9757D" w:rsidP="002650B4">
      <w:pPr>
        <w:pStyle w:val="Brdtekst"/>
        <w:rPr>
          <w:b/>
          <w:color w:val="FF0000"/>
        </w:rPr>
      </w:pPr>
    </w:p>
    <w:p w14:paraId="566436E4" w14:textId="77777777" w:rsidR="00236ED9" w:rsidRDefault="00236ED9" w:rsidP="00236ED9">
      <w:pPr>
        <w:pStyle w:val="Brdtekstpaaflgende"/>
      </w:pPr>
    </w:p>
    <w:p w14:paraId="5D9A9C4C" w14:textId="77777777" w:rsidR="00236ED9" w:rsidRDefault="00236ED9" w:rsidP="00236ED9">
      <w:pPr>
        <w:pStyle w:val="Brdtekstpaaflgende"/>
      </w:pPr>
    </w:p>
    <w:p w14:paraId="0F6B0241" w14:textId="77777777" w:rsidR="00236ED9" w:rsidRDefault="00236ED9" w:rsidP="00236ED9">
      <w:pPr>
        <w:pStyle w:val="Brdtekstpaaflgende"/>
      </w:pPr>
    </w:p>
    <w:p w14:paraId="174227A5" w14:textId="77777777" w:rsidR="00236ED9" w:rsidRDefault="00236ED9" w:rsidP="00236ED9">
      <w:pPr>
        <w:pStyle w:val="Brdtekstpaaflgende"/>
      </w:pPr>
    </w:p>
    <w:p w14:paraId="5FF7A8FA" w14:textId="77777777" w:rsidR="00236ED9" w:rsidRDefault="00236ED9" w:rsidP="00236ED9">
      <w:pPr>
        <w:pStyle w:val="Brdtekstpaaflgende"/>
      </w:pPr>
    </w:p>
    <w:sectPr w:rsidR="00236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upperLetter"/>
      </w:endnotePr>
      <w:pgSz w:w="11907" w:h="16840" w:code="9"/>
      <w:pgMar w:top="1701" w:right="567" w:bottom="1134" w:left="1134" w:header="56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2E8A" w14:textId="77777777" w:rsidR="00793764" w:rsidRDefault="00793764" w:rsidP="00E97984">
      <w:r>
        <w:separator/>
      </w:r>
    </w:p>
  </w:endnote>
  <w:endnote w:type="continuationSeparator" w:id="0">
    <w:p w14:paraId="7729A540" w14:textId="77777777" w:rsidR="00793764" w:rsidRDefault="00793764" w:rsidP="00E9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450B" w14:textId="77777777" w:rsidR="00EE77AA" w:rsidRDefault="00EE77A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9E65" w14:textId="77777777" w:rsidR="00EE77AA" w:rsidRDefault="00EE77A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35AF" w14:textId="77777777" w:rsidR="00EE77AA" w:rsidRDefault="00EE77A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42F5" w14:textId="77777777" w:rsidR="00793764" w:rsidRDefault="00793764" w:rsidP="00E97984">
      <w:r>
        <w:separator/>
      </w:r>
    </w:p>
  </w:footnote>
  <w:footnote w:type="continuationSeparator" w:id="0">
    <w:p w14:paraId="496F28A5" w14:textId="77777777" w:rsidR="00793764" w:rsidRDefault="00793764" w:rsidP="00E9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762001"/>
      <w:docPartObj>
        <w:docPartGallery w:val="Page Numbers (Top of Page)"/>
        <w:docPartUnique/>
      </w:docPartObj>
    </w:sdtPr>
    <w:sdtContent>
      <w:p w14:paraId="57C93BEE" w14:textId="1E3C310E" w:rsidR="00236ED9" w:rsidRDefault="00236ED9">
        <w:pPr>
          <w:pStyle w:val="Topptekst"/>
          <w:jc w:val="right"/>
        </w:pPr>
        <w:r>
          <w:t xml:space="preserve">Side </w:t>
        </w:r>
        <w:r>
          <w:rPr>
            <w:b w:val="0"/>
            <w:bCs/>
            <w:sz w:val="24"/>
            <w:szCs w:val="24"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  <w:sz w:val="24"/>
            <w:szCs w:val="24"/>
          </w:rPr>
          <w:fldChar w:fldCharType="separate"/>
        </w:r>
        <w:r w:rsidR="00676281">
          <w:rPr>
            <w:bCs/>
            <w:noProof/>
          </w:rPr>
          <w:t>2</w:t>
        </w:r>
        <w:r>
          <w:rPr>
            <w:b w:val="0"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 w:val="0"/>
            <w:bCs/>
            <w:sz w:val="24"/>
            <w:szCs w:val="24"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  <w:sz w:val="24"/>
            <w:szCs w:val="24"/>
          </w:rPr>
          <w:fldChar w:fldCharType="separate"/>
        </w:r>
        <w:r w:rsidR="00676281">
          <w:rPr>
            <w:bCs/>
            <w:noProof/>
          </w:rPr>
          <w:t>2</w:t>
        </w:r>
        <w:r>
          <w:rPr>
            <w:b w:val="0"/>
            <w:bCs/>
            <w:sz w:val="24"/>
            <w:szCs w:val="24"/>
          </w:rPr>
          <w:fldChar w:fldCharType="end"/>
        </w:r>
      </w:p>
    </w:sdtContent>
  </w:sdt>
  <w:p w14:paraId="5E0CF506" w14:textId="77777777" w:rsidR="00236ED9" w:rsidRDefault="00236ED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F0D1" w14:textId="77777777" w:rsidR="00EE77AA" w:rsidRDefault="00EE77A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Content>
      <w:p w14:paraId="08DCCF18" w14:textId="2706F9EE" w:rsidR="00236ED9" w:rsidRDefault="00236ED9">
        <w:pPr>
          <w:pStyle w:val="Topptekst"/>
          <w:jc w:val="right"/>
        </w:pPr>
        <w:r>
          <w:t xml:space="preserve">Side </w:t>
        </w:r>
        <w:r>
          <w:rPr>
            <w:b w:val="0"/>
            <w:bCs/>
            <w:sz w:val="24"/>
            <w:szCs w:val="24"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  <w:sz w:val="24"/>
            <w:szCs w:val="24"/>
          </w:rPr>
          <w:fldChar w:fldCharType="separate"/>
        </w:r>
        <w:r w:rsidR="00676281">
          <w:rPr>
            <w:bCs/>
            <w:noProof/>
          </w:rPr>
          <w:t>1</w:t>
        </w:r>
        <w:r>
          <w:rPr>
            <w:b w:val="0"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 w:val="0"/>
            <w:bCs/>
            <w:sz w:val="24"/>
            <w:szCs w:val="24"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  <w:sz w:val="24"/>
            <w:szCs w:val="24"/>
          </w:rPr>
          <w:fldChar w:fldCharType="separate"/>
        </w:r>
        <w:r w:rsidR="00676281">
          <w:rPr>
            <w:bCs/>
            <w:noProof/>
          </w:rPr>
          <w:t>2</w:t>
        </w:r>
        <w:r>
          <w:rPr>
            <w:b w:val="0"/>
            <w:bCs/>
            <w:sz w:val="24"/>
            <w:szCs w:val="24"/>
          </w:rPr>
          <w:fldChar w:fldCharType="end"/>
        </w:r>
      </w:p>
    </w:sdtContent>
  </w:sdt>
  <w:p w14:paraId="1A01886A" w14:textId="77777777" w:rsidR="00A17E57" w:rsidRDefault="00A17E57" w:rsidP="00236E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49C7F34"/>
    <w:lvl w:ilvl="0">
      <w:start w:val="1"/>
      <w:numFmt w:val="decimal"/>
      <w:pStyle w:val="Overskrift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</w:lvl>
    <w:lvl w:ilvl="4">
      <w:start w:val="1"/>
      <w:numFmt w:val="none"/>
      <w:pStyle w:val="Overskrift5"/>
      <w:suff w:val="space"/>
      <w:lvlText w:val=""/>
      <w:lvlJc w:val="left"/>
      <w:pPr>
        <w:ind w:left="0" w:firstLine="0"/>
      </w:pPr>
    </w:lvl>
    <w:lvl w:ilvl="5">
      <w:start w:val="1"/>
      <w:numFmt w:val="none"/>
      <w:pStyle w:val="Overskrift6"/>
      <w:suff w:val="space"/>
      <w:lvlText w:val=""/>
      <w:lvlJc w:val="left"/>
      <w:pPr>
        <w:ind w:left="0" w:firstLine="0"/>
      </w:pPr>
      <w:rPr>
        <w:rFonts w:ascii="Wingdings" w:hAnsi="Wingdings" w:hint="default"/>
        <w:sz w:val="40"/>
      </w:rPr>
    </w:lvl>
    <w:lvl w:ilvl="6">
      <w:start w:val="1"/>
      <w:numFmt w:val="none"/>
      <w:pStyle w:val="Overskrift7"/>
      <w:suff w:val="space"/>
      <w:lvlText w:val=""/>
      <w:lvlJc w:val="left"/>
      <w:pPr>
        <w:ind w:left="0" w:firstLine="0"/>
      </w:pPr>
      <w:rPr>
        <w:rFonts w:ascii="Wingdings" w:hAnsi="Wingdings" w:hint="default"/>
        <w:sz w:val="44"/>
      </w:rPr>
    </w:lvl>
    <w:lvl w:ilvl="7">
      <w:start w:val="1"/>
      <w:numFmt w:val="none"/>
      <w:pStyle w:val="Overskrift8"/>
      <w:suff w:val="space"/>
      <w:lvlText w:val=""/>
      <w:lvlJc w:val="left"/>
      <w:pPr>
        <w:ind w:left="709" w:firstLine="0"/>
      </w:pPr>
      <w:rPr>
        <w:rFonts w:ascii="Wingdings" w:hAnsi="Wingdings" w:hint="default"/>
        <w:b w:val="0"/>
        <w:i w:val="0"/>
        <w:sz w:val="44"/>
      </w:rPr>
    </w:lvl>
    <w:lvl w:ilvl="8">
      <w:start w:val="1"/>
      <w:numFmt w:val="none"/>
      <w:pStyle w:val="Overskrift9"/>
      <w:suff w:val="space"/>
      <w:lvlText w:val=""/>
      <w:lvlJc w:val="left"/>
      <w:pPr>
        <w:ind w:left="709" w:firstLine="0"/>
      </w:pPr>
      <w:rPr>
        <w:rFonts w:ascii="Wingdings" w:hAnsi="Wingdings" w:hint="default"/>
        <w:b w:val="0"/>
        <w:i w:val="0"/>
        <w:sz w:val="48"/>
      </w:rPr>
    </w:lvl>
  </w:abstractNum>
  <w:abstractNum w:abstractNumId="1" w15:restartNumberingAfterBreak="0">
    <w:nsid w:val="002366DA"/>
    <w:multiLevelType w:val="hybridMultilevel"/>
    <w:tmpl w:val="20E42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0AB4"/>
    <w:multiLevelType w:val="hybridMultilevel"/>
    <w:tmpl w:val="CDFA9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33E39"/>
    <w:multiLevelType w:val="hybridMultilevel"/>
    <w:tmpl w:val="7F3C95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7651"/>
    <w:multiLevelType w:val="hybridMultilevel"/>
    <w:tmpl w:val="9F32C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1F7931"/>
    <w:multiLevelType w:val="multilevel"/>
    <w:tmpl w:val="FCAC0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0B28EF"/>
    <w:multiLevelType w:val="hybridMultilevel"/>
    <w:tmpl w:val="CDFA9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03B9B"/>
    <w:multiLevelType w:val="hybridMultilevel"/>
    <w:tmpl w:val="4BB26F18"/>
    <w:lvl w:ilvl="0" w:tplc="FE92E69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6E2CB2"/>
    <w:multiLevelType w:val="hybridMultilevel"/>
    <w:tmpl w:val="5B729FA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81479"/>
    <w:multiLevelType w:val="hybridMultilevel"/>
    <w:tmpl w:val="1FAEE0E6"/>
    <w:lvl w:ilvl="0" w:tplc="D41AA6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B5254"/>
    <w:multiLevelType w:val="hybridMultilevel"/>
    <w:tmpl w:val="EECCAD8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B0A66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79274D"/>
    <w:multiLevelType w:val="hybridMultilevel"/>
    <w:tmpl w:val="DD1646D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E1FAC"/>
    <w:multiLevelType w:val="hybridMultilevel"/>
    <w:tmpl w:val="6988F5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D55E0"/>
    <w:multiLevelType w:val="hybridMultilevel"/>
    <w:tmpl w:val="5C90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61BC8"/>
    <w:multiLevelType w:val="hybridMultilevel"/>
    <w:tmpl w:val="3A4E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C3ECE"/>
    <w:multiLevelType w:val="hybridMultilevel"/>
    <w:tmpl w:val="2CD4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16D62"/>
    <w:multiLevelType w:val="hybridMultilevel"/>
    <w:tmpl w:val="12A0F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20DD2"/>
    <w:multiLevelType w:val="hybridMultilevel"/>
    <w:tmpl w:val="CF80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86977"/>
    <w:multiLevelType w:val="hybridMultilevel"/>
    <w:tmpl w:val="E8C222AE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36A51CCB"/>
    <w:multiLevelType w:val="hybridMultilevel"/>
    <w:tmpl w:val="9E1892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D2470"/>
    <w:multiLevelType w:val="hybridMultilevel"/>
    <w:tmpl w:val="0ACEF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D7AE1"/>
    <w:multiLevelType w:val="hybridMultilevel"/>
    <w:tmpl w:val="D9E26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241D2C"/>
    <w:multiLevelType w:val="hybridMultilevel"/>
    <w:tmpl w:val="460E0D22"/>
    <w:lvl w:ilvl="0" w:tplc="5ED2044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7D6622"/>
    <w:multiLevelType w:val="hybridMultilevel"/>
    <w:tmpl w:val="CFC07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692B3C"/>
    <w:multiLevelType w:val="hybridMultilevel"/>
    <w:tmpl w:val="72E0A08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14B62"/>
    <w:multiLevelType w:val="hybridMultilevel"/>
    <w:tmpl w:val="446E7DF4"/>
    <w:lvl w:ilvl="0" w:tplc="38EAF9E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E1CBB"/>
    <w:multiLevelType w:val="hybridMultilevel"/>
    <w:tmpl w:val="7364421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A33845"/>
    <w:multiLevelType w:val="hybridMultilevel"/>
    <w:tmpl w:val="CDFA9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7862"/>
    <w:multiLevelType w:val="singleLevel"/>
    <w:tmpl w:val="7DE889BE"/>
    <w:lvl w:ilvl="0">
      <w:start w:val="1"/>
      <w:numFmt w:val="bullet"/>
      <w:pStyle w:val="Punktliste4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0" w15:restartNumberingAfterBreak="0">
    <w:nsid w:val="5EBF179C"/>
    <w:multiLevelType w:val="hybridMultilevel"/>
    <w:tmpl w:val="CDFA9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F41FA"/>
    <w:multiLevelType w:val="hybridMultilevel"/>
    <w:tmpl w:val="BA8AD2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A623E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3FE5577"/>
    <w:multiLevelType w:val="hybridMultilevel"/>
    <w:tmpl w:val="EF2C1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C128E"/>
    <w:multiLevelType w:val="hybridMultilevel"/>
    <w:tmpl w:val="1E8064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730CCE"/>
    <w:multiLevelType w:val="hybridMultilevel"/>
    <w:tmpl w:val="E1229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68C6"/>
    <w:multiLevelType w:val="hybridMultilevel"/>
    <w:tmpl w:val="A63E3838"/>
    <w:lvl w:ilvl="0" w:tplc="CE2E710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18044D"/>
    <w:multiLevelType w:val="hybridMultilevel"/>
    <w:tmpl w:val="CDFA99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16C71"/>
    <w:multiLevelType w:val="hybridMultilevel"/>
    <w:tmpl w:val="6C4A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93C04"/>
    <w:multiLevelType w:val="hybridMultilevel"/>
    <w:tmpl w:val="E4FC53D4"/>
    <w:lvl w:ilvl="0" w:tplc="09A6A8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34322F"/>
    <w:multiLevelType w:val="hybridMultilevel"/>
    <w:tmpl w:val="ED8E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B0E77"/>
    <w:multiLevelType w:val="hybridMultilevel"/>
    <w:tmpl w:val="628CF0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A6FC5"/>
    <w:multiLevelType w:val="hybridMultilevel"/>
    <w:tmpl w:val="5B729FA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C569D"/>
    <w:multiLevelType w:val="hybridMultilevel"/>
    <w:tmpl w:val="5B1A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94F3C"/>
    <w:multiLevelType w:val="hybridMultilevel"/>
    <w:tmpl w:val="03A65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139847">
    <w:abstractNumId w:val="0"/>
  </w:num>
  <w:num w:numId="2" w16cid:durableId="172499149">
    <w:abstractNumId w:val="29"/>
  </w:num>
  <w:num w:numId="3" w16cid:durableId="2071884348">
    <w:abstractNumId w:val="27"/>
  </w:num>
  <w:num w:numId="4" w16cid:durableId="1825272890">
    <w:abstractNumId w:val="42"/>
  </w:num>
  <w:num w:numId="5" w16cid:durableId="2093775061">
    <w:abstractNumId w:val="8"/>
  </w:num>
  <w:num w:numId="6" w16cid:durableId="572543157">
    <w:abstractNumId w:val="12"/>
  </w:num>
  <w:num w:numId="7" w16cid:durableId="109279388">
    <w:abstractNumId w:val="32"/>
  </w:num>
  <w:num w:numId="8" w16cid:durableId="1247610014">
    <w:abstractNumId w:val="5"/>
  </w:num>
  <w:num w:numId="9" w16cid:durableId="181087556">
    <w:abstractNumId w:val="36"/>
  </w:num>
  <w:num w:numId="10" w16cid:durableId="296958313">
    <w:abstractNumId w:val="7"/>
  </w:num>
  <w:num w:numId="11" w16cid:durableId="855269004">
    <w:abstractNumId w:val="25"/>
  </w:num>
  <w:num w:numId="12" w16cid:durableId="1649941948">
    <w:abstractNumId w:val="35"/>
  </w:num>
  <w:num w:numId="13" w16cid:durableId="1023089906">
    <w:abstractNumId w:val="23"/>
  </w:num>
  <w:num w:numId="14" w16cid:durableId="1227649100">
    <w:abstractNumId w:val="3"/>
  </w:num>
  <w:num w:numId="15" w16cid:durableId="2137137498">
    <w:abstractNumId w:val="41"/>
  </w:num>
  <w:num w:numId="16" w16cid:durableId="1686010828">
    <w:abstractNumId w:val="4"/>
  </w:num>
  <w:num w:numId="17" w16cid:durableId="799611313">
    <w:abstractNumId w:val="39"/>
  </w:num>
  <w:num w:numId="18" w16cid:durableId="609435778">
    <w:abstractNumId w:val="31"/>
  </w:num>
  <w:num w:numId="19" w16cid:durableId="836336979">
    <w:abstractNumId w:val="11"/>
  </w:num>
  <w:num w:numId="20" w16cid:durableId="162503870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307715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8656620">
    <w:abstractNumId w:val="10"/>
  </w:num>
  <w:num w:numId="23" w16cid:durableId="397704818">
    <w:abstractNumId w:val="9"/>
  </w:num>
  <w:num w:numId="24" w16cid:durableId="1906791531">
    <w:abstractNumId w:val="44"/>
  </w:num>
  <w:num w:numId="25" w16cid:durableId="830023449">
    <w:abstractNumId w:val="1"/>
  </w:num>
  <w:num w:numId="26" w16cid:durableId="1918241858">
    <w:abstractNumId w:val="20"/>
  </w:num>
  <w:num w:numId="27" w16cid:durableId="1669483663">
    <w:abstractNumId w:val="34"/>
  </w:num>
  <w:num w:numId="28" w16cid:durableId="270090696">
    <w:abstractNumId w:val="18"/>
  </w:num>
  <w:num w:numId="29" w16cid:durableId="981038683">
    <w:abstractNumId w:val="22"/>
  </w:num>
  <w:num w:numId="30" w16cid:durableId="57436582">
    <w:abstractNumId w:val="40"/>
  </w:num>
  <w:num w:numId="31" w16cid:durableId="2112964531">
    <w:abstractNumId w:val="33"/>
  </w:num>
  <w:num w:numId="32" w16cid:durableId="837963012">
    <w:abstractNumId w:val="38"/>
  </w:num>
  <w:num w:numId="33" w16cid:durableId="1833520292">
    <w:abstractNumId w:val="43"/>
  </w:num>
  <w:num w:numId="34" w16cid:durableId="784230245">
    <w:abstractNumId w:val="21"/>
  </w:num>
  <w:num w:numId="35" w16cid:durableId="2033802059">
    <w:abstractNumId w:val="14"/>
  </w:num>
  <w:num w:numId="36" w16cid:durableId="448596963">
    <w:abstractNumId w:val="16"/>
  </w:num>
  <w:num w:numId="37" w16cid:durableId="1850364813">
    <w:abstractNumId w:val="15"/>
  </w:num>
  <w:num w:numId="38" w16cid:durableId="678779538">
    <w:abstractNumId w:val="17"/>
  </w:num>
  <w:num w:numId="39" w16cid:durableId="1906068277">
    <w:abstractNumId w:val="19"/>
  </w:num>
  <w:num w:numId="40" w16cid:durableId="1021278795">
    <w:abstractNumId w:val="37"/>
  </w:num>
  <w:num w:numId="41" w16cid:durableId="1753962566">
    <w:abstractNumId w:val="30"/>
  </w:num>
  <w:num w:numId="42" w16cid:durableId="1403285829">
    <w:abstractNumId w:val="2"/>
  </w:num>
  <w:num w:numId="43" w16cid:durableId="221449273">
    <w:abstractNumId w:val="6"/>
  </w:num>
  <w:num w:numId="44" w16cid:durableId="1758356807">
    <w:abstractNumId w:val="28"/>
  </w:num>
  <w:num w:numId="45" w16cid:durableId="70151175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movePersonalInformation/>
  <w:removeDateAndTime/>
  <w:mirrorMargins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finererOmBrukt" w:val="Brukt"/>
    <w:docVar w:name="FunnetMal" w:val="Nei"/>
    <w:docVar w:name="LåsUtskriftsformat" w:val="BareEnToSidig"/>
    <w:docVar w:name="MalVersjon" w:val="5"/>
    <w:docVar w:name="ValgtSpråk" w:val="Norsk"/>
    <w:docVar w:name="ValgtStilgalleri" w:val="1-skriv"/>
  </w:docVars>
  <w:rsids>
    <w:rsidRoot w:val="006E7ABF"/>
    <w:rsid w:val="0000344E"/>
    <w:rsid w:val="00006A6D"/>
    <w:rsid w:val="00006FFA"/>
    <w:rsid w:val="00010D1E"/>
    <w:rsid w:val="00021155"/>
    <w:rsid w:val="00021AA2"/>
    <w:rsid w:val="00030496"/>
    <w:rsid w:val="00032CA7"/>
    <w:rsid w:val="00034B58"/>
    <w:rsid w:val="00037104"/>
    <w:rsid w:val="000403E7"/>
    <w:rsid w:val="00046E0E"/>
    <w:rsid w:val="000478A5"/>
    <w:rsid w:val="0004797C"/>
    <w:rsid w:val="00047E91"/>
    <w:rsid w:val="000525EA"/>
    <w:rsid w:val="00055F13"/>
    <w:rsid w:val="000566B1"/>
    <w:rsid w:val="00062752"/>
    <w:rsid w:val="00062ED7"/>
    <w:rsid w:val="0007434D"/>
    <w:rsid w:val="00077A86"/>
    <w:rsid w:val="0008287C"/>
    <w:rsid w:val="0009197A"/>
    <w:rsid w:val="000920DB"/>
    <w:rsid w:val="000924EA"/>
    <w:rsid w:val="00095849"/>
    <w:rsid w:val="00096363"/>
    <w:rsid w:val="000B1223"/>
    <w:rsid w:val="000B4E08"/>
    <w:rsid w:val="000C1B27"/>
    <w:rsid w:val="000C72FF"/>
    <w:rsid w:val="000D01E3"/>
    <w:rsid w:val="000D62E3"/>
    <w:rsid w:val="000E0A26"/>
    <w:rsid w:val="000E2184"/>
    <w:rsid w:val="000F26C1"/>
    <w:rsid w:val="000F6957"/>
    <w:rsid w:val="0010080C"/>
    <w:rsid w:val="0010170C"/>
    <w:rsid w:val="0010749B"/>
    <w:rsid w:val="00107F12"/>
    <w:rsid w:val="00110201"/>
    <w:rsid w:val="0011057D"/>
    <w:rsid w:val="00111635"/>
    <w:rsid w:val="00121BD5"/>
    <w:rsid w:val="00122341"/>
    <w:rsid w:val="00124FBF"/>
    <w:rsid w:val="00125AB0"/>
    <w:rsid w:val="00132D80"/>
    <w:rsid w:val="00136814"/>
    <w:rsid w:val="00136DB8"/>
    <w:rsid w:val="001407C5"/>
    <w:rsid w:val="0014464C"/>
    <w:rsid w:val="0014736D"/>
    <w:rsid w:val="001474FE"/>
    <w:rsid w:val="00147514"/>
    <w:rsid w:val="0015000F"/>
    <w:rsid w:val="0015135C"/>
    <w:rsid w:val="00165375"/>
    <w:rsid w:val="0017123E"/>
    <w:rsid w:val="0017370E"/>
    <w:rsid w:val="00174C29"/>
    <w:rsid w:val="001761EA"/>
    <w:rsid w:val="001762E9"/>
    <w:rsid w:val="0017741F"/>
    <w:rsid w:val="00181E0B"/>
    <w:rsid w:val="00185C67"/>
    <w:rsid w:val="00187B57"/>
    <w:rsid w:val="00190EE6"/>
    <w:rsid w:val="001A0AC4"/>
    <w:rsid w:val="001A104D"/>
    <w:rsid w:val="001A1442"/>
    <w:rsid w:val="001A200D"/>
    <w:rsid w:val="001A5C1D"/>
    <w:rsid w:val="001B3987"/>
    <w:rsid w:val="001C0521"/>
    <w:rsid w:val="001C0C75"/>
    <w:rsid w:val="001C2A05"/>
    <w:rsid w:val="001C41EF"/>
    <w:rsid w:val="001C5BB6"/>
    <w:rsid w:val="001D244A"/>
    <w:rsid w:val="001D4305"/>
    <w:rsid w:val="001D454D"/>
    <w:rsid w:val="001D458D"/>
    <w:rsid w:val="001D5C7A"/>
    <w:rsid w:val="001E378E"/>
    <w:rsid w:val="001F00A5"/>
    <w:rsid w:val="001F203E"/>
    <w:rsid w:val="00200746"/>
    <w:rsid w:val="00203CAC"/>
    <w:rsid w:val="002042CE"/>
    <w:rsid w:val="0021243B"/>
    <w:rsid w:val="002141CA"/>
    <w:rsid w:val="002147C2"/>
    <w:rsid w:val="00214FB5"/>
    <w:rsid w:val="00221954"/>
    <w:rsid w:val="002261B6"/>
    <w:rsid w:val="00230C0A"/>
    <w:rsid w:val="00232099"/>
    <w:rsid w:val="00235A7F"/>
    <w:rsid w:val="002361D9"/>
    <w:rsid w:val="00236ED9"/>
    <w:rsid w:val="002375C5"/>
    <w:rsid w:val="00250C6C"/>
    <w:rsid w:val="00250E6B"/>
    <w:rsid w:val="002609EA"/>
    <w:rsid w:val="002650B4"/>
    <w:rsid w:val="00273720"/>
    <w:rsid w:val="0027530A"/>
    <w:rsid w:val="00286C21"/>
    <w:rsid w:val="00293AB4"/>
    <w:rsid w:val="00294A96"/>
    <w:rsid w:val="002A400E"/>
    <w:rsid w:val="002A687F"/>
    <w:rsid w:val="002A7553"/>
    <w:rsid w:val="002B2FC8"/>
    <w:rsid w:val="002B3D35"/>
    <w:rsid w:val="002B5FA0"/>
    <w:rsid w:val="002C3C1D"/>
    <w:rsid w:val="002C652F"/>
    <w:rsid w:val="002D1098"/>
    <w:rsid w:val="002D170B"/>
    <w:rsid w:val="002D1CE7"/>
    <w:rsid w:val="002D4F99"/>
    <w:rsid w:val="002E139A"/>
    <w:rsid w:val="002E1947"/>
    <w:rsid w:val="002E1CB3"/>
    <w:rsid w:val="002F2D3A"/>
    <w:rsid w:val="002F5FB2"/>
    <w:rsid w:val="00301225"/>
    <w:rsid w:val="0031095A"/>
    <w:rsid w:val="00312B17"/>
    <w:rsid w:val="00312FBC"/>
    <w:rsid w:val="00314137"/>
    <w:rsid w:val="00332E35"/>
    <w:rsid w:val="003332B7"/>
    <w:rsid w:val="00335DA2"/>
    <w:rsid w:val="00336851"/>
    <w:rsid w:val="00341C75"/>
    <w:rsid w:val="003462E3"/>
    <w:rsid w:val="003523D5"/>
    <w:rsid w:val="0035513C"/>
    <w:rsid w:val="00361D97"/>
    <w:rsid w:val="0036633C"/>
    <w:rsid w:val="003675DD"/>
    <w:rsid w:val="003707E4"/>
    <w:rsid w:val="0037431E"/>
    <w:rsid w:val="003849F3"/>
    <w:rsid w:val="00392DC9"/>
    <w:rsid w:val="003936BA"/>
    <w:rsid w:val="00393D84"/>
    <w:rsid w:val="00395042"/>
    <w:rsid w:val="003A2083"/>
    <w:rsid w:val="003A25F8"/>
    <w:rsid w:val="003A37AA"/>
    <w:rsid w:val="003B1868"/>
    <w:rsid w:val="003B1E26"/>
    <w:rsid w:val="003B49B5"/>
    <w:rsid w:val="003B56A1"/>
    <w:rsid w:val="003C04C0"/>
    <w:rsid w:val="003C71DD"/>
    <w:rsid w:val="003D7C5B"/>
    <w:rsid w:val="003E3DA4"/>
    <w:rsid w:val="003E3F64"/>
    <w:rsid w:val="003E4E03"/>
    <w:rsid w:val="003E60E8"/>
    <w:rsid w:val="003F0BD9"/>
    <w:rsid w:val="003F2820"/>
    <w:rsid w:val="004033CF"/>
    <w:rsid w:val="004052D3"/>
    <w:rsid w:val="00405AE0"/>
    <w:rsid w:val="0041214F"/>
    <w:rsid w:val="0042115F"/>
    <w:rsid w:val="00421214"/>
    <w:rsid w:val="004253D3"/>
    <w:rsid w:val="00430397"/>
    <w:rsid w:val="0043101E"/>
    <w:rsid w:val="00433857"/>
    <w:rsid w:val="00433A31"/>
    <w:rsid w:val="0043547F"/>
    <w:rsid w:val="0043663F"/>
    <w:rsid w:val="0045133B"/>
    <w:rsid w:val="00451CD8"/>
    <w:rsid w:val="00452B52"/>
    <w:rsid w:val="004617BA"/>
    <w:rsid w:val="0046302F"/>
    <w:rsid w:val="00463510"/>
    <w:rsid w:val="00473558"/>
    <w:rsid w:val="00474561"/>
    <w:rsid w:val="00477349"/>
    <w:rsid w:val="004800D6"/>
    <w:rsid w:val="00480331"/>
    <w:rsid w:val="004904F2"/>
    <w:rsid w:val="00491EC1"/>
    <w:rsid w:val="004A0DF9"/>
    <w:rsid w:val="004A5BB5"/>
    <w:rsid w:val="004A6BA5"/>
    <w:rsid w:val="004B1C90"/>
    <w:rsid w:val="004B5AB5"/>
    <w:rsid w:val="004B7A58"/>
    <w:rsid w:val="004C481D"/>
    <w:rsid w:val="004C73AC"/>
    <w:rsid w:val="004D0591"/>
    <w:rsid w:val="004D168F"/>
    <w:rsid w:val="004D1E5E"/>
    <w:rsid w:val="004D7160"/>
    <w:rsid w:val="004E2F48"/>
    <w:rsid w:val="004E389D"/>
    <w:rsid w:val="004E7AAB"/>
    <w:rsid w:val="004F0B00"/>
    <w:rsid w:val="004F6CEB"/>
    <w:rsid w:val="004F7CCC"/>
    <w:rsid w:val="00502481"/>
    <w:rsid w:val="0051106E"/>
    <w:rsid w:val="005155DA"/>
    <w:rsid w:val="00515836"/>
    <w:rsid w:val="00515B0B"/>
    <w:rsid w:val="00521EC3"/>
    <w:rsid w:val="005248CB"/>
    <w:rsid w:val="005307E5"/>
    <w:rsid w:val="00532E40"/>
    <w:rsid w:val="005365CB"/>
    <w:rsid w:val="00536CF8"/>
    <w:rsid w:val="005370FA"/>
    <w:rsid w:val="00541459"/>
    <w:rsid w:val="005414C7"/>
    <w:rsid w:val="00541C76"/>
    <w:rsid w:val="00544AD4"/>
    <w:rsid w:val="00547F9F"/>
    <w:rsid w:val="00551146"/>
    <w:rsid w:val="00551F16"/>
    <w:rsid w:val="005527A7"/>
    <w:rsid w:val="0055716E"/>
    <w:rsid w:val="00560451"/>
    <w:rsid w:val="00562F1E"/>
    <w:rsid w:val="005677D7"/>
    <w:rsid w:val="005776E8"/>
    <w:rsid w:val="00583A1C"/>
    <w:rsid w:val="00583B20"/>
    <w:rsid w:val="00585217"/>
    <w:rsid w:val="0059041E"/>
    <w:rsid w:val="005921B9"/>
    <w:rsid w:val="005B0CE6"/>
    <w:rsid w:val="005B1ECA"/>
    <w:rsid w:val="005B42E5"/>
    <w:rsid w:val="005B6795"/>
    <w:rsid w:val="005B6BD9"/>
    <w:rsid w:val="005C0C44"/>
    <w:rsid w:val="005C3B4A"/>
    <w:rsid w:val="005C50FD"/>
    <w:rsid w:val="005C5476"/>
    <w:rsid w:val="005C7E9D"/>
    <w:rsid w:val="005E7C81"/>
    <w:rsid w:val="005E7F31"/>
    <w:rsid w:val="005F1D3F"/>
    <w:rsid w:val="005F314E"/>
    <w:rsid w:val="005F6AAF"/>
    <w:rsid w:val="00604ADB"/>
    <w:rsid w:val="00606892"/>
    <w:rsid w:val="00607EB0"/>
    <w:rsid w:val="00610353"/>
    <w:rsid w:val="006110B8"/>
    <w:rsid w:val="00612C65"/>
    <w:rsid w:val="006134ED"/>
    <w:rsid w:val="00617211"/>
    <w:rsid w:val="00625FF2"/>
    <w:rsid w:val="006314A5"/>
    <w:rsid w:val="00635459"/>
    <w:rsid w:val="00635B16"/>
    <w:rsid w:val="00636F32"/>
    <w:rsid w:val="00651B75"/>
    <w:rsid w:val="0065347D"/>
    <w:rsid w:val="00654651"/>
    <w:rsid w:val="00670213"/>
    <w:rsid w:val="006703D1"/>
    <w:rsid w:val="006728FD"/>
    <w:rsid w:val="00676281"/>
    <w:rsid w:val="00676AED"/>
    <w:rsid w:val="0069234B"/>
    <w:rsid w:val="00695489"/>
    <w:rsid w:val="006957C2"/>
    <w:rsid w:val="00697AB1"/>
    <w:rsid w:val="006A3A96"/>
    <w:rsid w:val="006A7C94"/>
    <w:rsid w:val="006B3647"/>
    <w:rsid w:val="006B6952"/>
    <w:rsid w:val="006B6F05"/>
    <w:rsid w:val="006C3D82"/>
    <w:rsid w:val="006C5185"/>
    <w:rsid w:val="006C627F"/>
    <w:rsid w:val="006C734B"/>
    <w:rsid w:val="006D1491"/>
    <w:rsid w:val="006D38FF"/>
    <w:rsid w:val="006D78C2"/>
    <w:rsid w:val="006E1D2C"/>
    <w:rsid w:val="006E734D"/>
    <w:rsid w:val="006E73D4"/>
    <w:rsid w:val="006E7ABF"/>
    <w:rsid w:val="006F27F8"/>
    <w:rsid w:val="00703903"/>
    <w:rsid w:val="007074B2"/>
    <w:rsid w:val="00707FBA"/>
    <w:rsid w:val="007103F0"/>
    <w:rsid w:val="007175D9"/>
    <w:rsid w:val="00720875"/>
    <w:rsid w:val="00722699"/>
    <w:rsid w:val="00725EC3"/>
    <w:rsid w:val="00727D95"/>
    <w:rsid w:val="00742079"/>
    <w:rsid w:val="007431BF"/>
    <w:rsid w:val="007458C8"/>
    <w:rsid w:val="007511AF"/>
    <w:rsid w:val="00752C1A"/>
    <w:rsid w:val="00760095"/>
    <w:rsid w:val="007630FC"/>
    <w:rsid w:val="00763C82"/>
    <w:rsid w:val="00766647"/>
    <w:rsid w:val="00767A1F"/>
    <w:rsid w:val="007709D2"/>
    <w:rsid w:val="0077182F"/>
    <w:rsid w:val="00771CD4"/>
    <w:rsid w:val="007771AE"/>
    <w:rsid w:val="00780BDB"/>
    <w:rsid w:val="00787793"/>
    <w:rsid w:val="00793764"/>
    <w:rsid w:val="00793E00"/>
    <w:rsid w:val="00797B22"/>
    <w:rsid w:val="007A11EE"/>
    <w:rsid w:val="007A2B0C"/>
    <w:rsid w:val="007A5B65"/>
    <w:rsid w:val="007A64D8"/>
    <w:rsid w:val="007B0A72"/>
    <w:rsid w:val="007B265D"/>
    <w:rsid w:val="007B73C8"/>
    <w:rsid w:val="007D2A25"/>
    <w:rsid w:val="007D3F71"/>
    <w:rsid w:val="007D6581"/>
    <w:rsid w:val="007D7B46"/>
    <w:rsid w:val="007E1F0B"/>
    <w:rsid w:val="007E219A"/>
    <w:rsid w:val="007E2392"/>
    <w:rsid w:val="007E6A6C"/>
    <w:rsid w:val="007E6C32"/>
    <w:rsid w:val="007E7DA9"/>
    <w:rsid w:val="00806F9E"/>
    <w:rsid w:val="008072C0"/>
    <w:rsid w:val="008109F7"/>
    <w:rsid w:val="00810E9A"/>
    <w:rsid w:val="008131CC"/>
    <w:rsid w:val="00814381"/>
    <w:rsid w:val="00824309"/>
    <w:rsid w:val="008253A9"/>
    <w:rsid w:val="008271F2"/>
    <w:rsid w:val="00830F0F"/>
    <w:rsid w:val="00832F49"/>
    <w:rsid w:val="00833A4C"/>
    <w:rsid w:val="008366F8"/>
    <w:rsid w:val="00837356"/>
    <w:rsid w:val="00840A98"/>
    <w:rsid w:val="0085017F"/>
    <w:rsid w:val="00850F31"/>
    <w:rsid w:val="00853D28"/>
    <w:rsid w:val="0086043B"/>
    <w:rsid w:val="008612AE"/>
    <w:rsid w:val="008832A4"/>
    <w:rsid w:val="00883651"/>
    <w:rsid w:val="00887293"/>
    <w:rsid w:val="00890AB4"/>
    <w:rsid w:val="00891A34"/>
    <w:rsid w:val="00892EC5"/>
    <w:rsid w:val="008978D5"/>
    <w:rsid w:val="008A372D"/>
    <w:rsid w:val="008A63A3"/>
    <w:rsid w:val="008A731C"/>
    <w:rsid w:val="008A7C33"/>
    <w:rsid w:val="008A7D06"/>
    <w:rsid w:val="008B6B27"/>
    <w:rsid w:val="008C4678"/>
    <w:rsid w:val="008C780C"/>
    <w:rsid w:val="008D0D84"/>
    <w:rsid w:val="008D0E3F"/>
    <w:rsid w:val="008D2B98"/>
    <w:rsid w:val="008E49F6"/>
    <w:rsid w:val="008E61D6"/>
    <w:rsid w:val="008E6F06"/>
    <w:rsid w:val="008E7E0A"/>
    <w:rsid w:val="008F1CE4"/>
    <w:rsid w:val="008F2626"/>
    <w:rsid w:val="008F2954"/>
    <w:rsid w:val="00904B9A"/>
    <w:rsid w:val="00911D90"/>
    <w:rsid w:val="009210E3"/>
    <w:rsid w:val="00926FB1"/>
    <w:rsid w:val="00927127"/>
    <w:rsid w:val="00937C52"/>
    <w:rsid w:val="00942FAD"/>
    <w:rsid w:val="00944635"/>
    <w:rsid w:val="00955D4E"/>
    <w:rsid w:val="00960FBB"/>
    <w:rsid w:val="00964C26"/>
    <w:rsid w:val="00966502"/>
    <w:rsid w:val="0096759C"/>
    <w:rsid w:val="009715AF"/>
    <w:rsid w:val="009720BB"/>
    <w:rsid w:val="00973CBC"/>
    <w:rsid w:val="00983D79"/>
    <w:rsid w:val="00991786"/>
    <w:rsid w:val="0099220D"/>
    <w:rsid w:val="009A0350"/>
    <w:rsid w:val="009A4438"/>
    <w:rsid w:val="009B0D37"/>
    <w:rsid w:val="009B219A"/>
    <w:rsid w:val="009B515B"/>
    <w:rsid w:val="009C20A8"/>
    <w:rsid w:val="009C72CD"/>
    <w:rsid w:val="009D0F97"/>
    <w:rsid w:val="009D2944"/>
    <w:rsid w:val="009D5371"/>
    <w:rsid w:val="009D7411"/>
    <w:rsid w:val="009D7BB6"/>
    <w:rsid w:val="009E4171"/>
    <w:rsid w:val="009E43B4"/>
    <w:rsid w:val="009E5F47"/>
    <w:rsid w:val="009E66AB"/>
    <w:rsid w:val="009F0227"/>
    <w:rsid w:val="009F1181"/>
    <w:rsid w:val="009F1199"/>
    <w:rsid w:val="009F2679"/>
    <w:rsid w:val="009F384B"/>
    <w:rsid w:val="009F5B8E"/>
    <w:rsid w:val="00A107AA"/>
    <w:rsid w:val="00A119BD"/>
    <w:rsid w:val="00A12F29"/>
    <w:rsid w:val="00A1399D"/>
    <w:rsid w:val="00A1646F"/>
    <w:rsid w:val="00A165A2"/>
    <w:rsid w:val="00A170EC"/>
    <w:rsid w:val="00A172F0"/>
    <w:rsid w:val="00A17D98"/>
    <w:rsid w:val="00A17E57"/>
    <w:rsid w:val="00A209B9"/>
    <w:rsid w:val="00A44532"/>
    <w:rsid w:val="00A45CA1"/>
    <w:rsid w:val="00A47C3C"/>
    <w:rsid w:val="00A540FF"/>
    <w:rsid w:val="00A5442F"/>
    <w:rsid w:val="00A56125"/>
    <w:rsid w:val="00A56390"/>
    <w:rsid w:val="00A63E5E"/>
    <w:rsid w:val="00A6437D"/>
    <w:rsid w:val="00A64573"/>
    <w:rsid w:val="00A65C8D"/>
    <w:rsid w:val="00A66D37"/>
    <w:rsid w:val="00A712AB"/>
    <w:rsid w:val="00A72907"/>
    <w:rsid w:val="00A734C3"/>
    <w:rsid w:val="00A74C9B"/>
    <w:rsid w:val="00A76EAF"/>
    <w:rsid w:val="00A77440"/>
    <w:rsid w:val="00A80D3B"/>
    <w:rsid w:val="00A81369"/>
    <w:rsid w:val="00A81598"/>
    <w:rsid w:val="00A92C23"/>
    <w:rsid w:val="00A9519C"/>
    <w:rsid w:val="00A95A35"/>
    <w:rsid w:val="00AA4401"/>
    <w:rsid w:val="00AA77F4"/>
    <w:rsid w:val="00AB167B"/>
    <w:rsid w:val="00AB2922"/>
    <w:rsid w:val="00AB37B9"/>
    <w:rsid w:val="00AB5F7F"/>
    <w:rsid w:val="00AC18BD"/>
    <w:rsid w:val="00AC2DF0"/>
    <w:rsid w:val="00AC7850"/>
    <w:rsid w:val="00AD0E66"/>
    <w:rsid w:val="00AD1758"/>
    <w:rsid w:val="00AD3D15"/>
    <w:rsid w:val="00AD4647"/>
    <w:rsid w:val="00AE610A"/>
    <w:rsid w:val="00B01007"/>
    <w:rsid w:val="00B0233D"/>
    <w:rsid w:val="00B02C23"/>
    <w:rsid w:val="00B0603D"/>
    <w:rsid w:val="00B15659"/>
    <w:rsid w:val="00B16470"/>
    <w:rsid w:val="00B221E2"/>
    <w:rsid w:val="00B225DC"/>
    <w:rsid w:val="00B2285A"/>
    <w:rsid w:val="00B24D21"/>
    <w:rsid w:val="00B3292B"/>
    <w:rsid w:val="00B35514"/>
    <w:rsid w:val="00B35C23"/>
    <w:rsid w:val="00B4059C"/>
    <w:rsid w:val="00B40814"/>
    <w:rsid w:val="00B413DE"/>
    <w:rsid w:val="00B41C31"/>
    <w:rsid w:val="00B5117D"/>
    <w:rsid w:val="00B53781"/>
    <w:rsid w:val="00B55AD2"/>
    <w:rsid w:val="00B56BE5"/>
    <w:rsid w:val="00B61A3E"/>
    <w:rsid w:val="00B62009"/>
    <w:rsid w:val="00B64480"/>
    <w:rsid w:val="00B718AA"/>
    <w:rsid w:val="00B74C38"/>
    <w:rsid w:val="00B75A12"/>
    <w:rsid w:val="00B81931"/>
    <w:rsid w:val="00B8241E"/>
    <w:rsid w:val="00B82C23"/>
    <w:rsid w:val="00B839E8"/>
    <w:rsid w:val="00B83D1D"/>
    <w:rsid w:val="00B86A1F"/>
    <w:rsid w:val="00B90290"/>
    <w:rsid w:val="00B94A09"/>
    <w:rsid w:val="00B96213"/>
    <w:rsid w:val="00B97F49"/>
    <w:rsid w:val="00BA1F26"/>
    <w:rsid w:val="00BA3157"/>
    <w:rsid w:val="00BA52F6"/>
    <w:rsid w:val="00BA7D51"/>
    <w:rsid w:val="00BB0069"/>
    <w:rsid w:val="00BB2872"/>
    <w:rsid w:val="00BB46D3"/>
    <w:rsid w:val="00BB59DB"/>
    <w:rsid w:val="00BB7F82"/>
    <w:rsid w:val="00BC0634"/>
    <w:rsid w:val="00BC17B4"/>
    <w:rsid w:val="00BC455A"/>
    <w:rsid w:val="00BC49B8"/>
    <w:rsid w:val="00BD1F6A"/>
    <w:rsid w:val="00BD3870"/>
    <w:rsid w:val="00BD5436"/>
    <w:rsid w:val="00BD63B1"/>
    <w:rsid w:val="00BE407D"/>
    <w:rsid w:val="00BE509F"/>
    <w:rsid w:val="00BF4C1F"/>
    <w:rsid w:val="00BF58A0"/>
    <w:rsid w:val="00C00B3A"/>
    <w:rsid w:val="00C011F9"/>
    <w:rsid w:val="00C03E0D"/>
    <w:rsid w:val="00C03FE2"/>
    <w:rsid w:val="00C10115"/>
    <w:rsid w:val="00C22889"/>
    <w:rsid w:val="00C25D75"/>
    <w:rsid w:val="00C33CDE"/>
    <w:rsid w:val="00C3560C"/>
    <w:rsid w:val="00C36424"/>
    <w:rsid w:val="00C36B1A"/>
    <w:rsid w:val="00C41B4B"/>
    <w:rsid w:val="00C47CD2"/>
    <w:rsid w:val="00C47D48"/>
    <w:rsid w:val="00C50537"/>
    <w:rsid w:val="00C5128B"/>
    <w:rsid w:val="00C51D1E"/>
    <w:rsid w:val="00C51FAE"/>
    <w:rsid w:val="00C73F7D"/>
    <w:rsid w:val="00C80F3E"/>
    <w:rsid w:val="00C8118F"/>
    <w:rsid w:val="00C81308"/>
    <w:rsid w:val="00C86C8D"/>
    <w:rsid w:val="00C91E86"/>
    <w:rsid w:val="00CA24A7"/>
    <w:rsid w:val="00CA6C97"/>
    <w:rsid w:val="00CB5F04"/>
    <w:rsid w:val="00CB644C"/>
    <w:rsid w:val="00CB7BE5"/>
    <w:rsid w:val="00CC5791"/>
    <w:rsid w:val="00CC6C5C"/>
    <w:rsid w:val="00CC746E"/>
    <w:rsid w:val="00CD2FF9"/>
    <w:rsid w:val="00CD3181"/>
    <w:rsid w:val="00CD6194"/>
    <w:rsid w:val="00CD672C"/>
    <w:rsid w:val="00CE3158"/>
    <w:rsid w:val="00CE32A5"/>
    <w:rsid w:val="00CE7382"/>
    <w:rsid w:val="00CF1552"/>
    <w:rsid w:val="00CF715F"/>
    <w:rsid w:val="00CF7FA8"/>
    <w:rsid w:val="00D01E13"/>
    <w:rsid w:val="00D02ABB"/>
    <w:rsid w:val="00D0350D"/>
    <w:rsid w:val="00D03FA6"/>
    <w:rsid w:val="00D04E87"/>
    <w:rsid w:val="00D06D9C"/>
    <w:rsid w:val="00D10A59"/>
    <w:rsid w:val="00D11ECF"/>
    <w:rsid w:val="00D17F29"/>
    <w:rsid w:val="00D2199A"/>
    <w:rsid w:val="00D24434"/>
    <w:rsid w:val="00D24FF7"/>
    <w:rsid w:val="00D25F85"/>
    <w:rsid w:val="00D338B3"/>
    <w:rsid w:val="00D3445B"/>
    <w:rsid w:val="00D413AA"/>
    <w:rsid w:val="00D4175C"/>
    <w:rsid w:val="00D44C13"/>
    <w:rsid w:val="00D54B61"/>
    <w:rsid w:val="00D565AB"/>
    <w:rsid w:val="00D632A3"/>
    <w:rsid w:val="00D70632"/>
    <w:rsid w:val="00D7152B"/>
    <w:rsid w:val="00D77A3B"/>
    <w:rsid w:val="00D77EA2"/>
    <w:rsid w:val="00D80E3D"/>
    <w:rsid w:val="00D82ADE"/>
    <w:rsid w:val="00D865E6"/>
    <w:rsid w:val="00D90002"/>
    <w:rsid w:val="00D91941"/>
    <w:rsid w:val="00DA3F4C"/>
    <w:rsid w:val="00DA738F"/>
    <w:rsid w:val="00DA7E47"/>
    <w:rsid w:val="00DB007C"/>
    <w:rsid w:val="00DB682D"/>
    <w:rsid w:val="00DC388A"/>
    <w:rsid w:val="00DC4A64"/>
    <w:rsid w:val="00DC6933"/>
    <w:rsid w:val="00DC7544"/>
    <w:rsid w:val="00DC7828"/>
    <w:rsid w:val="00DD3108"/>
    <w:rsid w:val="00DD64A0"/>
    <w:rsid w:val="00DD7F1E"/>
    <w:rsid w:val="00DE246E"/>
    <w:rsid w:val="00DE3630"/>
    <w:rsid w:val="00DE488E"/>
    <w:rsid w:val="00DE5831"/>
    <w:rsid w:val="00DE7F05"/>
    <w:rsid w:val="00E21148"/>
    <w:rsid w:val="00E21F2C"/>
    <w:rsid w:val="00E25320"/>
    <w:rsid w:val="00E27ACF"/>
    <w:rsid w:val="00E33FA3"/>
    <w:rsid w:val="00E354F8"/>
    <w:rsid w:val="00E3609C"/>
    <w:rsid w:val="00E40C3B"/>
    <w:rsid w:val="00E412F7"/>
    <w:rsid w:val="00E41BAF"/>
    <w:rsid w:val="00E44AAC"/>
    <w:rsid w:val="00E46674"/>
    <w:rsid w:val="00E511F6"/>
    <w:rsid w:val="00E55BF1"/>
    <w:rsid w:val="00E62C0D"/>
    <w:rsid w:val="00E64764"/>
    <w:rsid w:val="00E660F3"/>
    <w:rsid w:val="00E67D3C"/>
    <w:rsid w:val="00E7324D"/>
    <w:rsid w:val="00E75470"/>
    <w:rsid w:val="00E754EB"/>
    <w:rsid w:val="00E76222"/>
    <w:rsid w:val="00E77373"/>
    <w:rsid w:val="00E81D1C"/>
    <w:rsid w:val="00E83A53"/>
    <w:rsid w:val="00E83DDD"/>
    <w:rsid w:val="00E86400"/>
    <w:rsid w:val="00E94AB4"/>
    <w:rsid w:val="00E9757D"/>
    <w:rsid w:val="00E97984"/>
    <w:rsid w:val="00E97CDC"/>
    <w:rsid w:val="00EA1CFE"/>
    <w:rsid w:val="00EA7397"/>
    <w:rsid w:val="00EB5BEE"/>
    <w:rsid w:val="00EC0B45"/>
    <w:rsid w:val="00ED1B91"/>
    <w:rsid w:val="00ED1BC3"/>
    <w:rsid w:val="00ED3419"/>
    <w:rsid w:val="00EE4495"/>
    <w:rsid w:val="00EE77AA"/>
    <w:rsid w:val="00EF00D6"/>
    <w:rsid w:val="00EF3CCB"/>
    <w:rsid w:val="00EF460D"/>
    <w:rsid w:val="00EF5390"/>
    <w:rsid w:val="00F11F5C"/>
    <w:rsid w:val="00F13A8F"/>
    <w:rsid w:val="00F15A27"/>
    <w:rsid w:val="00F169D2"/>
    <w:rsid w:val="00F20647"/>
    <w:rsid w:val="00F23499"/>
    <w:rsid w:val="00F23E39"/>
    <w:rsid w:val="00F259A8"/>
    <w:rsid w:val="00F3237F"/>
    <w:rsid w:val="00F333A0"/>
    <w:rsid w:val="00F403F3"/>
    <w:rsid w:val="00F50321"/>
    <w:rsid w:val="00F566BB"/>
    <w:rsid w:val="00F56793"/>
    <w:rsid w:val="00F60E5F"/>
    <w:rsid w:val="00F70D8F"/>
    <w:rsid w:val="00F763B6"/>
    <w:rsid w:val="00F8626F"/>
    <w:rsid w:val="00F9670B"/>
    <w:rsid w:val="00FA1A74"/>
    <w:rsid w:val="00FB3F42"/>
    <w:rsid w:val="00FC5345"/>
    <w:rsid w:val="00FE3356"/>
    <w:rsid w:val="00FF0BD2"/>
    <w:rsid w:val="00FF4291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36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Brdtekst"/>
    <w:qFormat/>
    <w:pPr>
      <w:keepNext/>
      <w:numPr>
        <w:numId w:val="1"/>
      </w:numPr>
      <w:spacing w:before="180"/>
      <w:outlineLvl w:val="0"/>
    </w:pPr>
    <w:rPr>
      <w:rFonts w:ascii="Arial" w:hAnsi="Arial"/>
      <w:b/>
      <w:color w:val="0000FF"/>
      <w:kern w:val="28"/>
    </w:rPr>
  </w:style>
  <w:style w:type="paragraph" w:styleId="Overskrift2">
    <w:name w:val="heading 2"/>
    <w:basedOn w:val="Normal"/>
    <w:next w:val="Brdtekst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color w:val="800080"/>
      <w:kern w:val="28"/>
      <w:sz w:val="20"/>
    </w:rPr>
  </w:style>
  <w:style w:type="paragraph" w:styleId="Overskrift3">
    <w:name w:val="heading 3"/>
    <w:basedOn w:val="Normal"/>
    <w:next w:val="Brdtekst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  <w:color w:val="008080"/>
      <w:kern w:val="28"/>
      <w:sz w:val="20"/>
    </w:rPr>
  </w:style>
  <w:style w:type="paragraph" w:styleId="Overskrift4">
    <w:name w:val="heading 4"/>
    <w:basedOn w:val="Normal"/>
    <w:next w:val="Brdtekstinnrykk"/>
    <w:qFormat/>
    <w:pPr>
      <w:keepNext/>
      <w:numPr>
        <w:ilvl w:val="3"/>
        <w:numId w:val="1"/>
      </w:numPr>
      <w:spacing w:before="120"/>
      <w:outlineLvl w:val="3"/>
    </w:pPr>
    <w:rPr>
      <w:rFonts w:ascii="Arial" w:hAnsi="Arial"/>
      <w:b/>
      <w:color w:val="0000FF"/>
      <w:kern w:val="28"/>
      <w:sz w:val="20"/>
    </w:rPr>
  </w:style>
  <w:style w:type="paragraph" w:styleId="Overskrift5">
    <w:name w:val="heading 5"/>
    <w:basedOn w:val="Normal"/>
    <w:next w:val="Brdtekstinnrykk5"/>
    <w:qFormat/>
    <w:pPr>
      <w:keepNext/>
      <w:numPr>
        <w:ilvl w:val="4"/>
        <w:numId w:val="1"/>
      </w:numPr>
      <w:spacing w:before="120"/>
      <w:outlineLvl w:val="4"/>
    </w:pPr>
    <w:rPr>
      <w:rFonts w:ascii="Arial" w:hAnsi="Arial"/>
      <w:b/>
      <w:i/>
      <w:color w:val="800080"/>
      <w:kern w:val="28"/>
      <w:sz w:val="20"/>
    </w:rPr>
  </w:style>
  <w:style w:type="paragraph" w:styleId="Overskrift6">
    <w:name w:val="heading 6"/>
    <w:basedOn w:val="Normal"/>
    <w:next w:val="Brdtekstinnrykk6"/>
    <w:qFormat/>
    <w:pPr>
      <w:numPr>
        <w:ilvl w:val="5"/>
        <w:numId w:val="1"/>
      </w:numPr>
      <w:spacing w:before="120"/>
      <w:outlineLvl w:val="5"/>
    </w:pPr>
    <w:rPr>
      <w:rFonts w:ascii="Arial" w:hAnsi="Arial"/>
      <w:b/>
      <w:color w:val="008080"/>
      <w:kern w:val="28"/>
      <w:sz w:val="20"/>
    </w:rPr>
  </w:style>
  <w:style w:type="paragraph" w:styleId="Overskrift7">
    <w:name w:val="heading 7"/>
    <w:basedOn w:val="Normal"/>
    <w:next w:val="Brdtekstinnrykk6"/>
    <w:qFormat/>
    <w:pPr>
      <w:numPr>
        <w:ilvl w:val="6"/>
        <w:numId w:val="1"/>
      </w:numPr>
      <w:spacing w:before="120"/>
      <w:outlineLvl w:val="6"/>
    </w:pPr>
    <w:rPr>
      <w:rFonts w:ascii="Arial" w:hAnsi="Arial"/>
      <w:b/>
      <w:color w:val="0000FF"/>
      <w:kern w:val="28"/>
      <w:sz w:val="20"/>
    </w:rPr>
  </w:style>
  <w:style w:type="paragraph" w:styleId="Overskrift8">
    <w:name w:val="heading 8"/>
    <w:basedOn w:val="Normal"/>
    <w:qFormat/>
    <w:pPr>
      <w:numPr>
        <w:ilvl w:val="7"/>
        <w:numId w:val="1"/>
      </w:numPr>
      <w:spacing w:before="60"/>
      <w:outlineLvl w:val="7"/>
    </w:pPr>
    <w:rPr>
      <w:rFonts w:ascii="Arial" w:hAnsi="Arial"/>
      <w:color w:val="800080"/>
      <w:kern w:val="28"/>
      <w:sz w:val="20"/>
    </w:rPr>
  </w:style>
  <w:style w:type="paragraph" w:styleId="Overskrift9">
    <w:name w:val="heading 9"/>
    <w:basedOn w:val="Normal"/>
    <w:next w:val="Brdtekstinnrykk6"/>
    <w:qFormat/>
    <w:pPr>
      <w:numPr>
        <w:ilvl w:val="8"/>
        <w:numId w:val="1"/>
      </w:numPr>
      <w:outlineLvl w:val="8"/>
    </w:pPr>
    <w:rPr>
      <w:rFonts w:ascii="Arial" w:hAnsi="Arial"/>
      <w:color w:val="000080"/>
      <w:kern w:val="28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aaflgende"/>
    <w:semiHidden/>
    <w:pPr>
      <w:spacing w:before="60" w:after="60"/>
    </w:pPr>
  </w:style>
  <w:style w:type="paragraph" w:customStyle="1" w:styleId="Brdtekstpaaflgende">
    <w:name w:val="Brødtekst paafølgende"/>
    <w:basedOn w:val="Brdtekst"/>
  </w:style>
  <w:style w:type="paragraph" w:styleId="Brdtekstinnrykk">
    <w:name w:val="Body Text Indent"/>
    <w:basedOn w:val="Brdtekst"/>
    <w:next w:val="Brdtekstinnrykkpaaflgende"/>
    <w:semiHidden/>
  </w:style>
  <w:style w:type="paragraph" w:customStyle="1" w:styleId="Brdtekstinnrykkpaaflgende">
    <w:name w:val="Brødtekstinnrykk paafølgende"/>
    <w:basedOn w:val="Brdtekstinnrykk"/>
  </w:style>
  <w:style w:type="paragraph" w:customStyle="1" w:styleId="Brdtekstinnrykk5">
    <w:name w:val="Brødtekstinnrykk 5"/>
    <w:basedOn w:val="Brdtekstinnrykk"/>
    <w:next w:val="Brdtekstinnrykk5paaflgende"/>
  </w:style>
  <w:style w:type="paragraph" w:customStyle="1" w:styleId="Brdtekstinnrykk5paaflgende">
    <w:name w:val="Brødtekstinnrykk 5 paafølgende"/>
    <w:basedOn w:val="Brdtekstinnrykk5"/>
    <w:pPr>
      <w:spacing w:before="40"/>
    </w:pPr>
  </w:style>
  <w:style w:type="paragraph" w:customStyle="1" w:styleId="Brdtekstinnrykk6">
    <w:name w:val="Brødtekstinnrykk 6"/>
    <w:basedOn w:val="Brdtekstinnrykk"/>
    <w:next w:val="Brdtekstinnrykk6paaflgende"/>
  </w:style>
  <w:style w:type="paragraph" w:customStyle="1" w:styleId="Brdtekstinnrykk6paaflgende">
    <w:name w:val="Brødtekstinnrykk 6 paafølgende"/>
    <w:basedOn w:val="Brdtekstinnrykk6"/>
  </w:style>
  <w:style w:type="paragraph" w:styleId="Bildetekst">
    <w:name w:val="caption"/>
    <w:basedOn w:val="Normal"/>
    <w:next w:val="Normal"/>
    <w:qFormat/>
    <w:pPr>
      <w:spacing w:before="120" w:after="120"/>
    </w:pPr>
    <w:rPr>
      <w:rFonts w:ascii="Arial" w:hAnsi="Arial"/>
      <w:sz w:val="20"/>
    </w:rPr>
  </w:style>
  <w:style w:type="paragraph" w:styleId="Tittel">
    <w:name w:val="Title"/>
    <w:basedOn w:val="Normal"/>
    <w:next w:val="Brdtekst"/>
    <w:qFormat/>
    <w:pPr>
      <w:spacing w:before="120"/>
      <w:jc w:val="center"/>
    </w:pPr>
    <w:rPr>
      <w:rFonts w:ascii="Arial" w:hAnsi="Arial"/>
      <w:b/>
      <w:color w:val="000080"/>
      <w:kern w:val="28"/>
      <w:sz w:val="36"/>
    </w:rPr>
  </w:style>
  <w:style w:type="paragraph" w:styleId="Topptekst">
    <w:name w:val="header"/>
    <w:basedOn w:val="Normal"/>
    <w:link w:val="TopptekstTegn"/>
    <w:uiPriority w:val="99"/>
    <w:rPr>
      <w:rFonts w:ascii="Arial" w:hAnsi="Arial"/>
      <w:b/>
      <w:sz w:val="22"/>
    </w:rPr>
  </w:style>
  <w:style w:type="paragraph" w:styleId="Bunntekst">
    <w:name w:val="footer"/>
    <w:basedOn w:val="Normal"/>
    <w:link w:val="BunntekstTegn"/>
    <w:uiPriority w:val="99"/>
    <w:rPr>
      <w:rFonts w:ascii="Arial" w:hAnsi="Arial"/>
      <w:b/>
      <w:noProof/>
      <w:sz w:val="22"/>
    </w:rPr>
  </w:style>
  <w:style w:type="character" w:styleId="Sidetall">
    <w:name w:val="page number"/>
    <w:semiHidden/>
    <w:rPr>
      <w:rFonts w:ascii="Arial" w:hAnsi="Arial"/>
      <w:sz w:val="20"/>
    </w:rPr>
  </w:style>
  <w:style w:type="paragraph" w:customStyle="1" w:styleId="Topptekstoddetall">
    <w:name w:val="Topptekst oddetall"/>
    <w:basedOn w:val="Topptekst"/>
    <w:pPr>
      <w:jc w:val="right"/>
    </w:pPr>
  </w:style>
  <w:style w:type="paragraph" w:styleId="Figurliste">
    <w:name w:val="table of figures"/>
    <w:basedOn w:val="Normal"/>
    <w:next w:val="Normal"/>
    <w:semiHidden/>
    <w:pPr>
      <w:tabs>
        <w:tab w:val="right" w:leader="dot" w:pos="8504"/>
      </w:tabs>
      <w:ind w:left="480" w:hanging="480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INNH5">
    <w:name w:val="toc 5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Punktliste">
    <w:name w:val="List Bullet"/>
    <w:basedOn w:val="Normal"/>
    <w:semiHidden/>
    <w:pPr>
      <w:spacing w:before="20" w:after="40"/>
      <w:ind w:left="284" w:hanging="284"/>
    </w:pPr>
  </w:style>
  <w:style w:type="paragraph" w:customStyle="1" w:styleId="Brdtekstanummerert">
    <w:name w:val="Brødtekst a. nummerert"/>
    <w:basedOn w:val="Brdtekstpaaflgende"/>
    <w:pPr>
      <w:spacing w:before="20" w:after="40"/>
      <w:ind w:left="426" w:hanging="426"/>
    </w:pPr>
  </w:style>
  <w:style w:type="paragraph" w:customStyle="1" w:styleId="Brdtekst1nummerert">
    <w:name w:val="Brødtekst (1) nummerert"/>
    <w:basedOn w:val="Brdtekstpaaflgende"/>
    <w:pPr>
      <w:spacing w:before="20" w:after="40"/>
      <w:ind w:left="822" w:hanging="680"/>
    </w:pPr>
  </w:style>
  <w:style w:type="paragraph" w:styleId="Punktliste4">
    <w:name w:val="List Bullet 4"/>
    <w:basedOn w:val="Normal"/>
    <w:semiHidden/>
    <w:pPr>
      <w:numPr>
        <w:numId w:val="2"/>
      </w:numPr>
      <w:tabs>
        <w:tab w:val="clear" w:pos="360"/>
      </w:tabs>
      <w:spacing w:before="20" w:after="40"/>
      <w:ind w:left="567" w:hanging="284"/>
    </w:pPr>
  </w:style>
  <w:style w:type="paragraph" w:styleId="Sitat">
    <w:name w:val="Quote"/>
    <w:basedOn w:val="Normal"/>
    <w:qFormat/>
    <w:pPr>
      <w:spacing w:before="120" w:after="120"/>
      <w:ind w:left="709" w:right="851"/>
      <w:jc w:val="both"/>
    </w:pPr>
    <w:rPr>
      <w:i/>
      <w:spacing w:val="-2"/>
    </w:rPr>
  </w:style>
  <w:style w:type="paragraph" w:styleId="INNH4">
    <w:name w:val="toc 4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INNH1">
    <w:name w:val="toc 1"/>
    <w:basedOn w:val="Normal"/>
    <w:next w:val="Normal"/>
    <w:semiHidden/>
    <w:pPr>
      <w:tabs>
        <w:tab w:val="right" w:leader="dot" w:pos="9072"/>
      </w:tabs>
      <w:spacing w:before="40" w:after="60"/>
      <w:ind w:right="1134"/>
    </w:pPr>
    <w:rPr>
      <w:rFonts w:ascii="Arial" w:hAnsi="Arial"/>
      <w:b/>
      <w:sz w:val="20"/>
    </w:rPr>
  </w:style>
  <w:style w:type="paragraph" w:styleId="INNH2">
    <w:name w:val="toc 2"/>
    <w:basedOn w:val="Normal"/>
    <w:next w:val="Normal"/>
    <w:semiHidden/>
    <w:pPr>
      <w:tabs>
        <w:tab w:val="right" w:leader="dot" w:pos="9072"/>
      </w:tabs>
      <w:spacing w:before="40"/>
      <w:ind w:left="284" w:right="1134"/>
    </w:pPr>
    <w:rPr>
      <w:rFonts w:ascii="Arial" w:hAnsi="Arial"/>
      <w:smallCaps/>
      <w:sz w:val="20"/>
    </w:rPr>
  </w:style>
  <w:style w:type="paragraph" w:styleId="INNH3">
    <w:name w:val="toc 3"/>
    <w:basedOn w:val="Normal"/>
    <w:next w:val="Normal"/>
    <w:semiHidden/>
    <w:pPr>
      <w:tabs>
        <w:tab w:val="right" w:leader="dot" w:pos="9072"/>
      </w:tabs>
      <w:ind w:left="624" w:right="1134"/>
    </w:pPr>
    <w:rPr>
      <w:rFonts w:ascii="Arial" w:hAnsi="Arial"/>
      <w:sz w:val="20"/>
    </w:rPr>
  </w:style>
  <w:style w:type="paragraph" w:styleId="INNH6">
    <w:name w:val="toc 6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INNH7">
    <w:name w:val="toc 7"/>
    <w:basedOn w:val="Normal"/>
    <w:next w:val="Normal"/>
    <w:semiHidden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8">
    <w:name w:val="toc 8"/>
    <w:basedOn w:val="Normal"/>
    <w:next w:val="Normal"/>
    <w:semiHidden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9">
    <w:name w:val="toc 9"/>
    <w:basedOn w:val="Normal"/>
    <w:next w:val="Normal"/>
    <w:semiHidden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character" w:customStyle="1" w:styleId="TopptekstTegn">
    <w:name w:val="Topptekst Tegn"/>
    <w:link w:val="Topptekst"/>
    <w:uiPriority w:val="99"/>
    <w:rsid w:val="006E7ABF"/>
    <w:rPr>
      <w:rFonts w:ascii="Arial" w:hAnsi="Arial"/>
      <w:b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7ABF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E7ABF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99"/>
    <w:rsid w:val="006E7ABF"/>
    <w:rPr>
      <w:rFonts w:ascii="Arial" w:hAnsi="Arial"/>
      <w:b/>
      <w:noProof/>
      <w:sz w:val="22"/>
    </w:rPr>
  </w:style>
  <w:style w:type="character" w:customStyle="1" w:styleId="Absatz-Standardschriftart">
    <w:name w:val="Absatz-Standardschriftart"/>
    <w:rsid w:val="00670213"/>
  </w:style>
  <w:style w:type="character" w:customStyle="1" w:styleId="WW8Num1z0">
    <w:name w:val="WW8Num1z0"/>
    <w:rsid w:val="00FB3F42"/>
    <w:rPr>
      <w:rFonts w:ascii="Symbol" w:hAnsi="Symbol" w:cs="StarSymbol"/>
      <w:sz w:val="18"/>
      <w:szCs w:val="18"/>
    </w:rPr>
  </w:style>
  <w:style w:type="paragraph" w:styleId="Revisjon">
    <w:name w:val="Revision"/>
    <w:hidden/>
    <w:uiPriority w:val="99"/>
    <w:semiHidden/>
    <w:rsid w:val="00911D90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36814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Cs w:val="24"/>
      <w:lang w:val="en-US" w:eastAsia="en-US" w:bidi="en-US"/>
    </w:rPr>
  </w:style>
  <w:style w:type="character" w:customStyle="1" w:styleId="UndertittelTegn">
    <w:name w:val="Undertittel Tegn"/>
    <w:link w:val="Undertittel"/>
    <w:uiPriority w:val="11"/>
    <w:rsid w:val="00136814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paragraph" w:styleId="Listeavsnitt">
    <w:name w:val="List Paragraph"/>
    <w:basedOn w:val="Normal"/>
    <w:uiPriority w:val="34"/>
    <w:qFormat/>
    <w:rsid w:val="009D0F97"/>
    <w:pPr>
      <w:ind w:left="720"/>
    </w:pPr>
    <w:rPr>
      <w:rFonts w:ascii="Calibri" w:hAnsi="Calibr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FF0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DDCC-98B3-4405-8CE2-AA86709D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2023-05-22T09:03:00Z</dcterms:created>
  <dcterms:modified xsi:type="dcterms:W3CDTF">2023-05-22T09:03:00Z</dcterms:modified>
</cp:coreProperties>
</file>